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C33" w:rsidRPr="00242BB7" w:rsidRDefault="00BA0C33" w:rsidP="00BA0C33">
      <w:pPr>
        <w:spacing w:after="0" w:line="240" w:lineRule="auto"/>
        <w:jc w:val="center"/>
        <w:rPr>
          <w:rFonts w:ascii="Times New Roman" w:hAnsi="Times New Roman"/>
          <w:sz w:val="28"/>
          <w:szCs w:val="28"/>
        </w:rPr>
      </w:pPr>
      <w:r w:rsidRPr="00242BB7">
        <w:rPr>
          <w:rFonts w:ascii="Times New Roman" w:hAnsi="Times New Roman"/>
          <w:sz w:val="28"/>
          <w:szCs w:val="28"/>
        </w:rPr>
        <w:t>Главное управление образования и молодежной политики Алтайского края</w:t>
      </w:r>
    </w:p>
    <w:p w:rsidR="00242BB7" w:rsidRDefault="00A005E9" w:rsidP="00BA0C33">
      <w:pPr>
        <w:spacing w:after="0" w:line="240" w:lineRule="auto"/>
        <w:jc w:val="center"/>
        <w:rPr>
          <w:rFonts w:ascii="Times New Roman" w:hAnsi="Times New Roman"/>
          <w:sz w:val="28"/>
          <w:szCs w:val="28"/>
        </w:rPr>
      </w:pPr>
      <w:r w:rsidRPr="00242BB7">
        <w:rPr>
          <w:rFonts w:ascii="Times New Roman" w:hAnsi="Times New Roman"/>
          <w:sz w:val="28"/>
          <w:szCs w:val="28"/>
        </w:rPr>
        <w:t xml:space="preserve">Алтайский краевой институт повышения квалификации </w:t>
      </w:r>
    </w:p>
    <w:p w:rsidR="00A005E9" w:rsidRPr="00242BB7" w:rsidRDefault="00A005E9" w:rsidP="00BA0C33">
      <w:pPr>
        <w:spacing w:after="0" w:line="240" w:lineRule="auto"/>
        <w:jc w:val="center"/>
        <w:rPr>
          <w:rFonts w:ascii="Times New Roman" w:hAnsi="Times New Roman"/>
          <w:sz w:val="28"/>
          <w:szCs w:val="28"/>
        </w:rPr>
      </w:pPr>
      <w:r w:rsidRPr="00242BB7">
        <w:rPr>
          <w:rFonts w:ascii="Times New Roman" w:hAnsi="Times New Roman"/>
          <w:sz w:val="28"/>
          <w:szCs w:val="28"/>
        </w:rPr>
        <w:t>работников</w:t>
      </w:r>
      <w:r w:rsidR="00242BB7">
        <w:rPr>
          <w:rFonts w:ascii="Times New Roman" w:hAnsi="Times New Roman"/>
          <w:sz w:val="28"/>
          <w:szCs w:val="28"/>
        </w:rPr>
        <w:t xml:space="preserve"> </w:t>
      </w:r>
      <w:r w:rsidRPr="00242BB7">
        <w:rPr>
          <w:rFonts w:ascii="Times New Roman" w:hAnsi="Times New Roman"/>
          <w:sz w:val="28"/>
          <w:szCs w:val="28"/>
        </w:rPr>
        <w:t>образования</w:t>
      </w:r>
    </w:p>
    <w:p w:rsidR="00A005E9" w:rsidRPr="00242BB7" w:rsidRDefault="00A005E9" w:rsidP="00BA0C33">
      <w:pPr>
        <w:spacing w:after="0" w:line="240" w:lineRule="auto"/>
        <w:jc w:val="center"/>
        <w:rPr>
          <w:rFonts w:ascii="Times New Roman" w:hAnsi="Times New Roman"/>
          <w:sz w:val="28"/>
          <w:szCs w:val="28"/>
        </w:rPr>
      </w:pPr>
      <w:r w:rsidRPr="00242BB7">
        <w:rPr>
          <w:rFonts w:ascii="Times New Roman" w:hAnsi="Times New Roman"/>
          <w:sz w:val="28"/>
          <w:szCs w:val="28"/>
        </w:rPr>
        <w:t>Центральная психолого-медико-педагогическая комиссия</w:t>
      </w:r>
    </w:p>
    <w:p w:rsidR="00BA0C33" w:rsidRDefault="00BA0C33" w:rsidP="00BA0C33">
      <w:pPr>
        <w:spacing w:after="0" w:line="240" w:lineRule="auto"/>
        <w:jc w:val="center"/>
        <w:rPr>
          <w:rFonts w:ascii="Times New Roman" w:hAnsi="Times New Roman"/>
          <w:b/>
          <w:sz w:val="28"/>
          <w:szCs w:val="28"/>
        </w:rPr>
      </w:pPr>
    </w:p>
    <w:p w:rsidR="00BA0C33" w:rsidRDefault="00BA0C33" w:rsidP="00BA0C33">
      <w:pPr>
        <w:spacing w:after="0" w:line="240" w:lineRule="auto"/>
        <w:jc w:val="center"/>
        <w:rPr>
          <w:rFonts w:ascii="Times New Roman" w:hAnsi="Times New Roman"/>
          <w:b/>
          <w:sz w:val="28"/>
          <w:szCs w:val="28"/>
        </w:rPr>
      </w:pPr>
    </w:p>
    <w:p w:rsidR="00BA0C33" w:rsidRDefault="00BA0C33" w:rsidP="00BA0C33">
      <w:pPr>
        <w:spacing w:after="0" w:line="240" w:lineRule="auto"/>
        <w:jc w:val="center"/>
        <w:rPr>
          <w:rFonts w:ascii="Times New Roman" w:hAnsi="Times New Roman"/>
          <w:b/>
          <w:sz w:val="28"/>
          <w:szCs w:val="28"/>
        </w:rPr>
      </w:pPr>
    </w:p>
    <w:p w:rsidR="00BA0C33" w:rsidRDefault="00BA0C33" w:rsidP="00BA0C33">
      <w:pPr>
        <w:spacing w:after="0" w:line="240" w:lineRule="auto"/>
        <w:jc w:val="center"/>
        <w:rPr>
          <w:rFonts w:ascii="Times New Roman" w:hAnsi="Times New Roman"/>
          <w:b/>
          <w:sz w:val="28"/>
          <w:szCs w:val="28"/>
        </w:rPr>
      </w:pPr>
    </w:p>
    <w:p w:rsidR="00090880" w:rsidRDefault="00090880" w:rsidP="00BA0C33">
      <w:pPr>
        <w:spacing w:after="0" w:line="240" w:lineRule="auto"/>
        <w:jc w:val="center"/>
        <w:rPr>
          <w:rFonts w:ascii="Times New Roman" w:hAnsi="Times New Roman"/>
          <w:b/>
          <w:sz w:val="28"/>
          <w:szCs w:val="28"/>
        </w:rPr>
      </w:pPr>
    </w:p>
    <w:p w:rsidR="00090880" w:rsidRDefault="00090880" w:rsidP="00BA0C33">
      <w:pPr>
        <w:spacing w:after="0" w:line="240" w:lineRule="auto"/>
        <w:jc w:val="center"/>
        <w:rPr>
          <w:rFonts w:ascii="Times New Roman" w:hAnsi="Times New Roman"/>
          <w:b/>
          <w:sz w:val="28"/>
          <w:szCs w:val="28"/>
        </w:rPr>
      </w:pPr>
    </w:p>
    <w:p w:rsidR="00090880" w:rsidRDefault="00090880" w:rsidP="00BA0C33">
      <w:pPr>
        <w:spacing w:after="0" w:line="240" w:lineRule="auto"/>
        <w:jc w:val="center"/>
        <w:rPr>
          <w:rFonts w:ascii="Times New Roman" w:hAnsi="Times New Roman"/>
          <w:b/>
          <w:sz w:val="28"/>
          <w:szCs w:val="28"/>
        </w:rPr>
      </w:pPr>
    </w:p>
    <w:p w:rsidR="00090880" w:rsidRDefault="00090880" w:rsidP="00BA0C33">
      <w:pPr>
        <w:spacing w:after="0" w:line="240" w:lineRule="auto"/>
        <w:jc w:val="center"/>
        <w:rPr>
          <w:rFonts w:ascii="Times New Roman" w:hAnsi="Times New Roman"/>
          <w:b/>
          <w:sz w:val="28"/>
          <w:szCs w:val="28"/>
        </w:rPr>
      </w:pPr>
    </w:p>
    <w:p w:rsidR="00BA0C33" w:rsidRDefault="00BA0C33" w:rsidP="00BA0C33">
      <w:pPr>
        <w:spacing w:after="0" w:line="240" w:lineRule="auto"/>
        <w:jc w:val="center"/>
        <w:rPr>
          <w:rFonts w:ascii="Times New Roman" w:hAnsi="Times New Roman"/>
          <w:b/>
          <w:sz w:val="28"/>
          <w:szCs w:val="28"/>
        </w:rPr>
      </w:pPr>
    </w:p>
    <w:p w:rsidR="00BA0C33" w:rsidRDefault="00BA0C33" w:rsidP="00BA0C33">
      <w:pPr>
        <w:spacing w:after="0" w:line="240" w:lineRule="auto"/>
        <w:jc w:val="center"/>
        <w:rPr>
          <w:rFonts w:ascii="Times New Roman" w:hAnsi="Times New Roman"/>
          <w:b/>
          <w:sz w:val="28"/>
          <w:szCs w:val="28"/>
        </w:rPr>
      </w:pPr>
    </w:p>
    <w:p w:rsidR="00242BB7" w:rsidRPr="00FA06F4" w:rsidRDefault="00BA0C33" w:rsidP="00FA06F4">
      <w:pPr>
        <w:spacing w:after="0" w:line="240" w:lineRule="auto"/>
        <w:jc w:val="center"/>
        <w:rPr>
          <w:rFonts w:ascii="Times New Roman" w:hAnsi="Times New Roman"/>
          <w:b/>
          <w:caps/>
          <w:sz w:val="32"/>
          <w:szCs w:val="32"/>
        </w:rPr>
      </w:pPr>
      <w:r w:rsidRPr="00FA06F4">
        <w:rPr>
          <w:rFonts w:ascii="Times New Roman" w:hAnsi="Times New Roman"/>
          <w:b/>
          <w:caps/>
          <w:sz w:val="32"/>
          <w:szCs w:val="32"/>
        </w:rPr>
        <w:t xml:space="preserve">Рекомендации </w:t>
      </w:r>
    </w:p>
    <w:p w:rsidR="00242BB7" w:rsidRPr="00FA06F4" w:rsidRDefault="00BA0C33" w:rsidP="00FA06F4">
      <w:pPr>
        <w:spacing w:after="0" w:line="240" w:lineRule="auto"/>
        <w:jc w:val="center"/>
        <w:rPr>
          <w:rFonts w:ascii="Times New Roman" w:hAnsi="Times New Roman"/>
          <w:b/>
          <w:sz w:val="32"/>
          <w:szCs w:val="32"/>
        </w:rPr>
      </w:pPr>
      <w:r w:rsidRPr="00FA06F4">
        <w:rPr>
          <w:rFonts w:ascii="Times New Roman" w:hAnsi="Times New Roman"/>
          <w:b/>
          <w:sz w:val="32"/>
          <w:szCs w:val="32"/>
        </w:rPr>
        <w:t xml:space="preserve">по приему и организации обучения детей </w:t>
      </w:r>
    </w:p>
    <w:p w:rsidR="000137D7" w:rsidRPr="00FA06F4" w:rsidRDefault="000137D7" w:rsidP="00FA06F4">
      <w:pPr>
        <w:spacing w:after="0" w:line="240" w:lineRule="auto"/>
        <w:jc w:val="center"/>
        <w:rPr>
          <w:rFonts w:ascii="Times New Roman" w:hAnsi="Times New Roman"/>
          <w:b/>
          <w:sz w:val="32"/>
          <w:szCs w:val="32"/>
        </w:rPr>
      </w:pPr>
      <w:r w:rsidRPr="00FA06F4">
        <w:rPr>
          <w:rFonts w:ascii="Times New Roman" w:hAnsi="Times New Roman"/>
          <w:b/>
          <w:sz w:val="32"/>
          <w:szCs w:val="32"/>
        </w:rPr>
        <w:t>с умеренной, тяжелой, глубокой умственной</w:t>
      </w:r>
      <w:r w:rsidR="00242BB7" w:rsidRPr="00FA06F4">
        <w:rPr>
          <w:rFonts w:ascii="Times New Roman" w:hAnsi="Times New Roman"/>
          <w:b/>
          <w:sz w:val="32"/>
          <w:szCs w:val="32"/>
        </w:rPr>
        <w:t xml:space="preserve"> </w:t>
      </w:r>
      <w:r w:rsidRPr="00FA06F4">
        <w:rPr>
          <w:rFonts w:ascii="Times New Roman" w:hAnsi="Times New Roman"/>
          <w:b/>
          <w:sz w:val="32"/>
          <w:szCs w:val="32"/>
        </w:rPr>
        <w:t>отсталостью, тяжелыми и множественными нарушениями развития</w:t>
      </w:r>
      <w:r w:rsidR="000F6657" w:rsidRPr="00FA06F4">
        <w:rPr>
          <w:rFonts w:ascii="Times New Roman" w:hAnsi="Times New Roman"/>
          <w:b/>
          <w:sz w:val="32"/>
          <w:szCs w:val="32"/>
        </w:rPr>
        <w:t xml:space="preserve"> в возрасте от 9 до 17 лет, поступающих на обучение в общеобразовательные организации</w:t>
      </w:r>
      <w:r w:rsidR="00CA3223" w:rsidRPr="00FA06F4">
        <w:rPr>
          <w:rFonts w:ascii="Times New Roman" w:hAnsi="Times New Roman"/>
          <w:b/>
          <w:sz w:val="32"/>
          <w:szCs w:val="32"/>
        </w:rPr>
        <w:t xml:space="preserve"> по месту жительства</w:t>
      </w:r>
    </w:p>
    <w:p w:rsidR="004A38D2" w:rsidRDefault="004A38D2" w:rsidP="00BA0C33">
      <w:pPr>
        <w:spacing w:after="0" w:line="360" w:lineRule="auto"/>
        <w:jc w:val="center"/>
        <w:rPr>
          <w:rFonts w:ascii="Times New Roman" w:hAnsi="Times New Roman"/>
          <w:b/>
          <w:sz w:val="28"/>
          <w:szCs w:val="28"/>
        </w:rPr>
      </w:pPr>
    </w:p>
    <w:p w:rsidR="00AC4BC1" w:rsidRDefault="000137D7" w:rsidP="001178D4">
      <w:pPr>
        <w:autoSpaceDE w:val="0"/>
        <w:autoSpaceDN w:val="0"/>
        <w:adjustRightInd w:val="0"/>
        <w:spacing w:after="0"/>
        <w:jc w:val="both"/>
        <w:rPr>
          <w:rFonts w:ascii="Times New Roman" w:hAnsi="Times New Roman"/>
          <w:sz w:val="28"/>
          <w:szCs w:val="28"/>
        </w:rPr>
      </w:pPr>
      <w:r w:rsidRPr="00F15317">
        <w:rPr>
          <w:rFonts w:ascii="Times New Roman" w:hAnsi="Times New Roman"/>
          <w:sz w:val="28"/>
          <w:szCs w:val="28"/>
        </w:rPr>
        <w:t xml:space="preserve">       </w:t>
      </w:r>
    </w:p>
    <w:p w:rsidR="00AC4BC1" w:rsidRDefault="00AC4BC1" w:rsidP="001178D4">
      <w:pPr>
        <w:autoSpaceDE w:val="0"/>
        <w:autoSpaceDN w:val="0"/>
        <w:adjustRightInd w:val="0"/>
        <w:spacing w:after="0"/>
        <w:jc w:val="both"/>
        <w:rPr>
          <w:rFonts w:ascii="Times New Roman" w:hAnsi="Times New Roman"/>
          <w:sz w:val="28"/>
          <w:szCs w:val="28"/>
        </w:rPr>
      </w:pPr>
    </w:p>
    <w:p w:rsidR="00AC4BC1" w:rsidRDefault="00AC4BC1" w:rsidP="001178D4">
      <w:pPr>
        <w:autoSpaceDE w:val="0"/>
        <w:autoSpaceDN w:val="0"/>
        <w:adjustRightInd w:val="0"/>
        <w:spacing w:after="0"/>
        <w:jc w:val="both"/>
        <w:rPr>
          <w:rFonts w:ascii="Times New Roman" w:hAnsi="Times New Roman"/>
          <w:sz w:val="28"/>
          <w:szCs w:val="28"/>
        </w:rPr>
      </w:pPr>
    </w:p>
    <w:p w:rsidR="00AC4BC1" w:rsidRDefault="00AC4BC1" w:rsidP="001178D4">
      <w:pPr>
        <w:autoSpaceDE w:val="0"/>
        <w:autoSpaceDN w:val="0"/>
        <w:adjustRightInd w:val="0"/>
        <w:spacing w:after="0"/>
        <w:jc w:val="both"/>
        <w:rPr>
          <w:rFonts w:ascii="Times New Roman" w:hAnsi="Times New Roman"/>
          <w:sz w:val="28"/>
          <w:szCs w:val="28"/>
        </w:rPr>
      </w:pPr>
    </w:p>
    <w:p w:rsidR="00AC4BC1" w:rsidRDefault="00AC4BC1" w:rsidP="001178D4">
      <w:pPr>
        <w:autoSpaceDE w:val="0"/>
        <w:autoSpaceDN w:val="0"/>
        <w:adjustRightInd w:val="0"/>
        <w:spacing w:after="0"/>
        <w:jc w:val="both"/>
        <w:rPr>
          <w:rFonts w:ascii="Times New Roman" w:hAnsi="Times New Roman"/>
          <w:sz w:val="28"/>
          <w:szCs w:val="28"/>
        </w:rPr>
      </w:pPr>
    </w:p>
    <w:p w:rsidR="00AC4BC1" w:rsidRDefault="00AC4BC1" w:rsidP="001178D4">
      <w:pPr>
        <w:autoSpaceDE w:val="0"/>
        <w:autoSpaceDN w:val="0"/>
        <w:adjustRightInd w:val="0"/>
        <w:spacing w:after="0"/>
        <w:jc w:val="both"/>
        <w:rPr>
          <w:rFonts w:ascii="Times New Roman" w:hAnsi="Times New Roman"/>
          <w:sz w:val="28"/>
          <w:szCs w:val="28"/>
        </w:rPr>
      </w:pPr>
    </w:p>
    <w:p w:rsidR="00AC4BC1" w:rsidRDefault="00AC4BC1" w:rsidP="001178D4">
      <w:pPr>
        <w:autoSpaceDE w:val="0"/>
        <w:autoSpaceDN w:val="0"/>
        <w:adjustRightInd w:val="0"/>
        <w:spacing w:after="0"/>
        <w:jc w:val="both"/>
        <w:rPr>
          <w:rFonts w:ascii="Times New Roman" w:hAnsi="Times New Roman"/>
          <w:sz w:val="28"/>
          <w:szCs w:val="28"/>
        </w:rPr>
      </w:pPr>
    </w:p>
    <w:p w:rsidR="00AC4BC1" w:rsidRDefault="00AC4BC1" w:rsidP="001178D4">
      <w:pPr>
        <w:autoSpaceDE w:val="0"/>
        <w:autoSpaceDN w:val="0"/>
        <w:adjustRightInd w:val="0"/>
        <w:spacing w:after="0"/>
        <w:jc w:val="both"/>
        <w:rPr>
          <w:rFonts w:ascii="Times New Roman" w:hAnsi="Times New Roman"/>
          <w:sz w:val="28"/>
          <w:szCs w:val="28"/>
        </w:rPr>
      </w:pPr>
    </w:p>
    <w:p w:rsidR="00AC4BC1" w:rsidRDefault="00AC4BC1" w:rsidP="001178D4">
      <w:pPr>
        <w:autoSpaceDE w:val="0"/>
        <w:autoSpaceDN w:val="0"/>
        <w:adjustRightInd w:val="0"/>
        <w:spacing w:after="0"/>
        <w:jc w:val="both"/>
        <w:rPr>
          <w:rFonts w:ascii="Times New Roman" w:hAnsi="Times New Roman"/>
          <w:sz w:val="28"/>
          <w:szCs w:val="28"/>
        </w:rPr>
      </w:pPr>
    </w:p>
    <w:p w:rsidR="00AC4BC1" w:rsidRDefault="00AC4BC1" w:rsidP="001178D4">
      <w:pPr>
        <w:autoSpaceDE w:val="0"/>
        <w:autoSpaceDN w:val="0"/>
        <w:adjustRightInd w:val="0"/>
        <w:spacing w:after="0"/>
        <w:jc w:val="both"/>
        <w:rPr>
          <w:rFonts w:ascii="Times New Roman" w:hAnsi="Times New Roman"/>
          <w:sz w:val="28"/>
          <w:szCs w:val="28"/>
        </w:rPr>
      </w:pPr>
    </w:p>
    <w:p w:rsidR="00AC4BC1" w:rsidRDefault="00AC4BC1" w:rsidP="001178D4">
      <w:pPr>
        <w:autoSpaceDE w:val="0"/>
        <w:autoSpaceDN w:val="0"/>
        <w:adjustRightInd w:val="0"/>
        <w:spacing w:after="0"/>
        <w:jc w:val="both"/>
        <w:rPr>
          <w:rFonts w:ascii="Times New Roman" w:hAnsi="Times New Roman"/>
          <w:sz w:val="28"/>
          <w:szCs w:val="28"/>
        </w:rPr>
      </w:pPr>
    </w:p>
    <w:p w:rsidR="00AC4BC1" w:rsidRDefault="00AC4BC1" w:rsidP="001178D4">
      <w:pPr>
        <w:autoSpaceDE w:val="0"/>
        <w:autoSpaceDN w:val="0"/>
        <w:adjustRightInd w:val="0"/>
        <w:spacing w:after="0"/>
        <w:jc w:val="both"/>
        <w:rPr>
          <w:rFonts w:ascii="Times New Roman" w:hAnsi="Times New Roman"/>
          <w:sz w:val="28"/>
          <w:szCs w:val="28"/>
        </w:rPr>
      </w:pPr>
    </w:p>
    <w:p w:rsidR="00AC4BC1" w:rsidRDefault="00AC4BC1" w:rsidP="001178D4">
      <w:pPr>
        <w:autoSpaceDE w:val="0"/>
        <w:autoSpaceDN w:val="0"/>
        <w:adjustRightInd w:val="0"/>
        <w:spacing w:after="0"/>
        <w:jc w:val="both"/>
        <w:rPr>
          <w:rFonts w:ascii="Times New Roman" w:hAnsi="Times New Roman"/>
          <w:sz w:val="28"/>
          <w:szCs w:val="28"/>
        </w:rPr>
      </w:pPr>
    </w:p>
    <w:p w:rsidR="00AC4BC1" w:rsidRDefault="00AC4BC1" w:rsidP="001178D4">
      <w:pPr>
        <w:autoSpaceDE w:val="0"/>
        <w:autoSpaceDN w:val="0"/>
        <w:adjustRightInd w:val="0"/>
        <w:spacing w:after="0"/>
        <w:jc w:val="both"/>
        <w:rPr>
          <w:rFonts w:ascii="Times New Roman" w:hAnsi="Times New Roman"/>
          <w:sz w:val="28"/>
          <w:szCs w:val="28"/>
        </w:rPr>
      </w:pPr>
    </w:p>
    <w:p w:rsidR="00FA06F4" w:rsidRDefault="00FA06F4" w:rsidP="00AC4BC1">
      <w:pPr>
        <w:autoSpaceDE w:val="0"/>
        <w:autoSpaceDN w:val="0"/>
        <w:adjustRightInd w:val="0"/>
        <w:spacing w:after="0"/>
        <w:jc w:val="center"/>
        <w:rPr>
          <w:rFonts w:ascii="Times New Roman" w:hAnsi="Times New Roman"/>
          <w:b/>
          <w:sz w:val="28"/>
          <w:szCs w:val="28"/>
        </w:rPr>
      </w:pPr>
    </w:p>
    <w:p w:rsidR="00FA06F4" w:rsidRDefault="00FA06F4" w:rsidP="00AC4BC1">
      <w:pPr>
        <w:autoSpaceDE w:val="0"/>
        <w:autoSpaceDN w:val="0"/>
        <w:adjustRightInd w:val="0"/>
        <w:spacing w:after="0"/>
        <w:jc w:val="center"/>
        <w:rPr>
          <w:rFonts w:ascii="Times New Roman" w:hAnsi="Times New Roman"/>
          <w:b/>
          <w:sz w:val="28"/>
          <w:szCs w:val="28"/>
        </w:rPr>
      </w:pPr>
    </w:p>
    <w:p w:rsidR="00FA06F4" w:rsidRDefault="00FA06F4" w:rsidP="00AC4BC1">
      <w:pPr>
        <w:autoSpaceDE w:val="0"/>
        <w:autoSpaceDN w:val="0"/>
        <w:adjustRightInd w:val="0"/>
        <w:spacing w:after="0"/>
        <w:jc w:val="center"/>
        <w:rPr>
          <w:rFonts w:ascii="Times New Roman" w:hAnsi="Times New Roman"/>
          <w:b/>
          <w:sz w:val="28"/>
          <w:szCs w:val="28"/>
        </w:rPr>
      </w:pPr>
    </w:p>
    <w:p w:rsidR="00FA06F4" w:rsidRDefault="00FA06F4" w:rsidP="00AC4BC1">
      <w:pPr>
        <w:autoSpaceDE w:val="0"/>
        <w:autoSpaceDN w:val="0"/>
        <w:adjustRightInd w:val="0"/>
        <w:spacing w:after="0"/>
        <w:jc w:val="center"/>
        <w:rPr>
          <w:rFonts w:ascii="Times New Roman" w:hAnsi="Times New Roman"/>
          <w:b/>
          <w:sz w:val="28"/>
          <w:szCs w:val="28"/>
        </w:rPr>
      </w:pPr>
    </w:p>
    <w:p w:rsidR="00AC4BC1" w:rsidRPr="00A005E9" w:rsidRDefault="00AC4BC1" w:rsidP="00AC4BC1">
      <w:pPr>
        <w:autoSpaceDE w:val="0"/>
        <w:autoSpaceDN w:val="0"/>
        <w:adjustRightInd w:val="0"/>
        <w:spacing w:after="0"/>
        <w:jc w:val="center"/>
        <w:rPr>
          <w:rFonts w:ascii="Times New Roman" w:hAnsi="Times New Roman"/>
          <w:b/>
          <w:sz w:val="28"/>
          <w:szCs w:val="28"/>
        </w:rPr>
      </w:pPr>
      <w:r w:rsidRPr="00A005E9">
        <w:rPr>
          <w:rFonts w:ascii="Times New Roman" w:hAnsi="Times New Roman"/>
          <w:b/>
          <w:sz w:val="28"/>
          <w:szCs w:val="28"/>
        </w:rPr>
        <w:t>Барнаул 2016</w:t>
      </w:r>
    </w:p>
    <w:p w:rsidR="000137D7" w:rsidRPr="00B236C6" w:rsidRDefault="00B236C6" w:rsidP="00B236C6">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p>
    <w:p w:rsidR="000137D7" w:rsidRPr="00FA06F4" w:rsidRDefault="000137D7" w:rsidP="00B236C6">
      <w:pPr>
        <w:spacing w:after="0" w:line="360" w:lineRule="auto"/>
        <w:jc w:val="both"/>
        <w:rPr>
          <w:rFonts w:ascii="Times New Roman" w:hAnsi="Times New Roman"/>
          <w:sz w:val="26"/>
          <w:szCs w:val="26"/>
        </w:rPr>
      </w:pPr>
      <w:bookmarkStart w:id="0" w:name="_GoBack"/>
      <w:r w:rsidRPr="00FA06F4">
        <w:rPr>
          <w:rFonts w:ascii="Times New Roman" w:hAnsi="Times New Roman"/>
          <w:sz w:val="26"/>
          <w:szCs w:val="26"/>
        </w:rPr>
        <w:lastRenderedPageBreak/>
        <w:t xml:space="preserve">         Право на качественное образование – одно из самых значительных прав человека современности. </w:t>
      </w:r>
      <w:r w:rsidR="00E51A53" w:rsidRPr="00FA06F4">
        <w:rPr>
          <w:rFonts w:ascii="Times New Roman" w:hAnsi="Times New Roman"/>
          <w:sz w:val="26"/>
          <w:szCs w:val="26"/>
        </w:rPr>
        <w:t xml:space="preserve">В соответствии с Федеральным законом от 29 декабря </w:t>
      </w:r>
      <w:smartTag w:uri="urn:schemas-microsoft-com:office:smarttags" w:element="metricconverter">
        <w:smartTagPr>
          <w:attr w:name="ProductID" w:val="2012 г"/>
        </w:smartTagPr>
        <w:r w:rsidR="00E51A53" w:rsidRPr="00FA06F4">
          <w:rPr>
            <w:rFonts w:ascii="Times New Roman" w:hAnsi="Times New Roman"/>
            <w:sz w:val="26"/>
            <w:szCs w:val="26"/>
          </w:rPr>
          <w:t>2012 г</w:t>
        </w:r>
      </w:smartTag>
      <w:r w:rsidR="00E51A53" w:rsidRPr="00FA06F4">
        <w:rPr>
          <w:rFonts w:ascii="Times New Roman" w:hAnsi="Times New Roman"/>
          <w:sz w:val="26"/>
          <w:szCs w:val="26"/>
        </w:rPr>
        <w:t xml:space="preserve">. № 273-ФЗ «Об образовании в Российской Федерации» (ст. 5) каждый человек имеет право на образование. </w:t>
      </w:r>
      <w:r w:rsidRPr="00FA06F4">
        <w:rPr>
          <w:rFonts w:ascii="Times New Roman" w:hAnsi="Times New Roman"/>
          <w:sz w:val="26"/>
          <w:szCs w:val="26"/>
        </w:rPr>
        <w:t>В связи с этим образование для всех членов общества должно быть, безусловно, доступно и все должны иметь равные права для его получения, в том числе и дети с ограниченными возможностями здоровья, независимо от состояния их здоровья. Это право может быть реализовано не только в хорошо развитой системе специального образования, но и в развитии инклюзивного образования. Место пребывания лиц с  умеренной, тяжелой и глубокой умственной отсталостью, статус учреждения, которое они посещают, не должны оказаться препятствием для оказания им образовательных  услуг в соответствии с их индивидуально-типологическими особенностями.</w:t>
      </w:r>
      <w:r w:rsidR="00E51A53" w:rsidRPr="00FA06F4">
        <w:rPr>
          <w:rFonts w:ascii="Times New Roman" w:hAnsi="Times New Roman"/>
          <w:sz w:val="26"/>
          <w:szCs w:val="26"/>
        </w:rPr>
        <w:t xml:space="preserve"> </w:t>
      </w:r>
    </w:p>
    <w:p w:rsidR="000137D7" w:rsidRPr="00FA06F4" w:rsidRDefault="000137D7" w:rsidP="00B236C6">
      <w:pPr>
        <w:autoSpaceDE w:val="0"/>
        <w:autoSpaceDN w:val="0"/>
        <w:adjustRightInd w:val="0"/>
        <w:spacing w:after="0" w:line="360" w:lineRule="auto"/>
        <w:ind w:firstLine="708"/>
        <w:jc w:val="both"/>
        <w:rPr>
          <w:rFonts w:ascii="Times New Roman" w:hAnsi="Times New Roman"/>
          <w:sz w:val="26"/>
          <w:szCs w:val="26"/>
        </w:rPr>
      </w:pPr>
      <w:r w:rsidRPr="00FA06F4">
        <w:rPr>
          <w:rFonts w:ascii="Times New Roman" w:hAnsi="Times New Roman"/>
          <w:sz w:val="26"/>
          <w:szCs w:val="26"/>
        </w:rPr>
        <w:t>Ребенок с выраженным недоразвитием интеллекта рассматривается как личность, которая имеет те же права, что и все другие члены общества, но в силу особенностей своего индивидуального развития ему необходимо оказывать особую помощь. Благодаря своевременной комплексной помощи, у всех детей наблюдаются позитивные изменения в мотивационно-</w:t>
      </w:r>
      <w:proofErr w:type="spellStart"/>
      <w:r w:rsidRPr="00FA06F4">
        <w:rPr>
          <w:rFonts w:ascii="Times New Roman" w:hAnsi="Times New Roman"/>
          <w:sz w:val="26"/>
          <w:szCs w:val="26"/>
        </w:rPr>
        <w:t>потребностной</w:t>
      </w:r>
      <w:proofErr w:type="spellEnd"/>
      <w:r w:rsidRPr="00FA06F4">
        <w:rPr>
          <w:rFonts w:ascii="Times New Roman" w:hAnsi="Times New Roman"/>
          <w:sz w:val="26"/>
          <w:szCs w:val="26"/>
        </w:rPr>
        <w:t xml:space="preserve">, познавательной, эмоционально-волевой сфере. Только при условии включения ребенка в систематическую коррекционно-развивающую работу ребенок с умеренной, тяжелой и глубокой умственной отсталостью может достичь оптимального для него уровня развития. </w:t>
      </w:r>
    </w:p>
    <w:p w:rsidR="00AF4A28" w:rsidRPr="00FA06F4" w:rsidRDefault="000137D7" w:rsidP="00B236C6">
      <w:pPr>
        <w:spacing w:after="0" w:line="360" w:lineRule="auto"/>
        <w:jc w:val="both"/>
        <w:rPr>
          <w:rFonts w:ascii="Times New Roman" w:hAnsi="Times New Roman"/>
          <w:sz w:val="26"/>
          <w:szCs w:val="26"/>
        </w:rPr>
      </w:pPr>
      <w:r w:rsidRPr="00FA06F4">
        <w:rPr>
          <w:rFonts w:ascii="Times New Roman" w:hAnsi="Times New Roman"/>
          <w:sz w:val="26"/>
          <w:szCs w:val="26"/>
        </w:rPr>
        <w:t xml:space="preserve">         Основными условиями и факторами, способствующими продвижению психического развития детей, являются их собственная деятельность и сотрудничество взрослого с ними. Обучение должно иметь практическую направленность, поскольку доступная ребенку деятельность (игровая, предметная, коммуникативная, конструктивная, изобразительная, трудовая) являются источником знаний об окружающем мире, а с другой стороны  - разные виды деятельности обеспечивают использование и закрепление умений, делают их индивидуальным достоянием каждого ребенка, формируют его социальный опыт.  </w:t>
      </w:r>
    </w:p>
    <w:p w:rsidR="000137D7" w:rsidRPr="00FA06F4" w:rsidRDefault="000137D7" w:rsidP="00AF4A28">
      <w:pPr>
        <w:spacing w:after="0" w:line="360" w:lineRule="auto"/>
        <w:ind w:firstLine="708"/>
        <w:jc w:val="both"/>
        <w:rPr>
          <w:rFonts w:ascii="Times New Roman" w:hAnsi="Times New Roman"/>
          <w:sz w:val="26"/>
          <w:szCs w:val="26"/>
        </w:rPr>
      </w:pPr>
      <w:r w:rsidRPr="00FA06F4">
        <w:rPr>
          <w:rFonts w:ascii="Times New Roman" w:hAnsi="Times New Roman"/>
          <w:sz w:val="26"/>
          <w:szCs w:val="26"/>
        </w:rPr>
        <w:t xml:space="preserve">Таким образом, дети этой нозологической группы обучаемы, то есть способны овладеть навыками общения, социально-бытовыми навыками, грамотой, счетом, но только в условиях специального обучения и в доступных для них пределах когнитивного развития. Отсутствие коррекционной помощи приводит к чрезвычайному ограничению зоны ближайшего развития этих детей и подростков. </w:t>
      </w:r>
      <w:r w:rsidRPr="00FA06F4">
        <w:rPr>
          <w:rFonts w:ascii="Times New Roman" w:hAnsi="Times New Roman"/>
          <w:sz w:val="26"/>
          <w:szCs w:val="26"/>
        </w:rPr>
        <w:lastRenderedPageBreak/>
        <w:t xml:space="preserve">Длительная </w:t>
      </w:r>
      <w:proofErr w:type="spellStart"/>
      <w:r w:rsidRPr="00FA06F4">
        <w:rPr>
          <w:rFonts w:ascii="Times New Roman" w:hAnsi="Times New Roman"/>
          <w:sz w:val="26"/>
          <w:szCs w:val="26"/>
        </w:rPr>
        <w:t>невостребованность</w:t>
      </w:r>
      <w:proofErr w:type="spellEnd"/>
      <w:r w:rsidRPr="00FA06F4">
        <w:rPr>
          <w:rFonts w:ascii="Times New Roman" w:hAnsi="Times New Roman"/>
          <w:sz w:val="26"/>
          <w:szCs w:val="26"/>
        </w:rPr>
        <w:t xml:space="preserve"> их потенциальных способностей в сочетании с отсутствием помощи взрослого в развертывании собственной программы приводит к тому, что практически все формы активности у них находятся в редуцированном виде. Такие дети могут овладеть элементарными предметно-практическими и трудовыми действиями в минимальной степени и зависимы от взрослых, требуя постоянного ухода и сопровождения. </w:t>
      </w:r>
    </w:p>
    <w:p w:rsidR="000137D7" w:rsidRPr="00FA06F4" w:rsidRDefault="000137D7" w:rsidP="00B236C6">
      <w:pPr>
        <w:spacing w:after="0" w:line="360" w:lineRule="auto"/>
        <w:jc w:val="both"/>
        <w:rPr>
          <w:rFonts w:ascii="Times New Roman" w:hAnsi="Times New Roman"/>
          <w:sz w:val="26"/>
          <w:szCs w:val="26"/>
        </w:rPr>
      </w:pPr>
      <w:r w:rsidRPr="00FA06F4">
        <w:rPr>
          <w:rFonts w:ascii="Times New Roman" w:hAnsi="Times New Roman"/>
          <w:sz w:val="26"/>
          <w:szCs w:val="26"/>
        </w:rPr>
        <w:t xml:space="preserve">         Для детей с умеренной, тяжелой, глубокой умственной отсталостью, тяжелыми и множественными нарушениями развития характерно интеллектуальное и психофизическое недоразвитие в умеренной, тяжелой 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могут выявляться текущие психические и соматические заболевания. Отметим их наиболее значимые для организации образовательной деятельности психологические особенности.</w:t>
      </w:r>
    </w:p>
    <w:p w:rsidR="00CA2B8A" w:rsidRPr="00FA06F4" w:rsidRDefault="000137D7" w:rsidP="00CA2B8A">
      <w:pPr>
        <w:spacing w:after="0" w:line="360" w:lineRule="auto"/>
        <w:jc w:val="both"/>
        <w:rPr>
          <w:rFonts w:ascii="Times New Roman" w:hAnsi="Times New Roman"/>
          <w:sz w:val="26"/>
          <w:szCs w:val="26"/>
        </w:rPr>
      </w:pPr>
      <w:r w:rsidRPr="00FA06F4">
        <w:rPr>
          <w:rFonts w:ascii="Times New Roman" w:hAnsi="Times New Roman"/>
          <w:sz w:val="26"/>
          <w:szCs w:val="26"/>
        </w:rPr>
        <w:t xml:space="preserve">         Существенной особенностью является выраженная инертность, ярко выступающая на уровне второй сигнальной системы. Выработка новых связей резко замедлена. Характерно глубокое недоразвитие всех сторон речи, вплоть до отсутствия речи. </w:t>
      </w:r>
      <w:proofErr w:type="spellStart"/>
      <w:r w:rsidRPr="00FA06F4">
        <w:rPr>
          <w:rFonts w:ascii="Times New Roman" w:hAnsi="Times New Roman"/>
          <w:sz w:val="26"/>
          <w:szCs w:val="26"/>
        </w:rPr>
        <w:t>Несформированность</w:t>
      </w:r>
      <w:proofErr w:type="spellEnd"/>
      <w:r w:rsidRPr="00FA06F4">
        <w:rPr>
          <w:rFonts w:ascii="Times New Roman" w:hAnsi="Times New Roman"/>
          <w:sz w:val="26"/>
          <w:szCs w:val="26"/>
        </w:rPr>
        <w:t xml:space="preserve"> предметных действий ведет к ущербности чувственного познания, которое является базой для умственного развития ребенка. Грубые нарушения процессов высшей нервной деятельности и всех психических процессов становятся причиной отсутствия целенаправленных приемов познавательной деятельности (анализа, синтеза, сравнения, систематического поиска,  полного охвата материала, применение адекватных способов действий). Это обуславливает хаотичный, беспорядочный и неосмысленный характер их деятельности. В развитии мышления отмечаются беспорядочность, бессистемность представлений и понятий, слабость или отсутствие смысловых связей, трудность их установления, недоступность обобщений. Процесс выполнения заданий нередко сводится к совокупности проб и ошибок. Критичность мышления на всех этапах обучения низкая. Для реализации задач обучения необходимо учитывать особенности интеллектуальной сферы обучающихся с умеренной и тяжелой умственной отсталостью: негативизм, резкое понижение психического тонуса, «ускользание» от внешних раздражителей, невнимательность, психическую пассивность. </w:t>
      </w:r>
    </w:p>
    <w:p w:rsidR="00C61225" w:rsidRPr="00FA06F4" w:rsidRDefault="003058A5" w:rsidP="00CA2B8A">
      <w:pPr>
        <w:spacing w:after="0" w:line="360" w:lineRule="auto"/>
        <w:ind w:firstLine="708"/>
        <w:jc w:val="both"/>
        <w:rPr>
          <w:rFonts w:ascii="Times New Roman" w:hAnsi="Times New Roman"/>
          <w:sz w:val="26"/>
          <w:szCs w:val="26"/>
        </w:rPr>
      </w:pPr>
      <w:r w:rsidRPr="00FA06F4">
        <w:rPr>
          <w:rFonts w:ascii="Times New Roman" w:hAnsi="Times New Roman"/>
          <w:sz w:val="26"/>
          <w:szCs w:val="26"/>
        </w:rPr>
        <w:lastRenderedPageBreak/>
        <w:t>Ребенок с умеренной и тяжелой умственной отсталостью приходит в школу с заключением психолого-медико-педагогической комиссии (ПМПК), в котором указано, что ему рекомендовано  «обучение по адаптированной образовательной программе для умственно отсталых детей (в соответствии с индивидуальным учебным планом с учетом психофизических особенностей и возможностей детей с умеренной, тяжелой и глубокой умственной отсталостью)».</w:t>
      </w:r>
    </w:p>
    <w:p w:rsidR="00240A35" w:rsidRPr="00FA06F4" w:rsidRDefault="000137D7" w:rsidP="00B236C6">
      <w:pPr>
        <w:spacing w:after="0" w:line="360" w:lineRule="auto"/>
        <w:jc w:val="both"/>
        <w:rPr>
          <w:rFonts w:ascii="Times New Roman" w:hAnsi="Times New Roman"/>
          <w:sz w:val="26"/>
          <w:szCs w:val="26"/>
        </w:rPr>
      </w:pPr>
      <w:r w:rsidRPr="00FA06F4">
        <w:rPr>
          <w:rFonts w:ascii="Times New Roman" w:hAnsi="Times New Roman"/>
          <w:sz w:val="26"/>
          <w:szCs w:val="26"/>
        </w:rPr>
        <w:t xml:space="preserve">         В соответствии с </w:t>
      </w:r>
      <w:r w:rsidR="004A38D2" w:rsidRPr="00FA06F4">
        <w:rPr>
          <w:rFonts w:ascii="Times New Roman" w:hAnsi="Times New Roman"/>
          <w:sz w:val="26"/>
          <w:szCs w:val="26"/>
        </w:rPr>
        <w:t>Порядком</w:t>
      </w:r>
      <w:r w:rsidR="000409F1" w:rsidRPr="00FA06F4">
        <w:rPr>
          <w:rFonts w:ascii="Times New Roman" w:hAnsi="Times New Roman"/>
          <w:sz w:val="26"/>
          <w:szCs w:val="26"/>
        </w:rPr>
        <w:t xml:space="preserve"> организации и осуществления образовательной деятельности по общеобразовательным программам начального общего, основного общего и среднего общего образования</w:t>
      </w:r>
      <w:r w:rsidR="004A38D2" w:rsidRPr="00FA06F4">
        <w:rPr>
          <w:rFonts w:ascii="Times New Roman" w:hAnsi="Times New Roman"/>
          <w:sz w:val="26"/>
          <w:szCs w:val="26"/>
        </w:rPr>
        <w:t xml:space="preserve">, </w:t>
      </w:r>
      <w:r w:rsidR="000409F1" w:rsidRPr="00FA06F4">
        <w:rPr>
          <w:rFonts w:ascii="Times New Roman" w:hAnsi="Times New Roman"/>
          <w:sz w:val="26"/>
          <w:szCs w:val="26"/>
        </w:rPr>
        <w:t xml:space="preserve">утвержденным </w:t>
      </w:r>
      <w:r w:rsidRPr="00FA06F4">
        <w:rPr>
          <w:rFonts w:ascii="Times New Roman" w:hAnsi="Times New Roman"/>
          <w:sz w:val="26"/>
          <w:szCs w:val="26"/>
        </w:rPr>
        <w:t>Приказом Минобразов</w:t>
      </w:r>
      <w:r w:rsidR="000409F1" w:rsidRPr="00FA06F4">
        <w:rPr>
          <w:rFonts w:ascii="Times New Roman" w:hAnsi="Times New Roman"/>
          <w:sz w:val="26"/>
          <w:szCs w:val="26"/>
        </w:rPr>
        <w:t xml:space="preserve">ания и науки РФ от 30.08.2013г., </w:t>
      </w:r>
      <w:r w:rsidRPr="00FA06F4">
        <w:rPr>
          <w:rFonts w:ascii="Times New Roman" w:hAnsi="Times New Roman"/>
          <w:sz w:val="26"/>
          <w:szCs w:val="26"/>
        </w:rPr>
        <w:t>обучающиеся по адаптированным образо</w:t>
      </w:r>
      <w:r w:rsidR="00E76442" w:rsidRPr="00FA06F4">
        <w:rPr>
          <w:rFonts w:ascii="Times New Roman" w:hAnsi="Times New Roman"/>
          <w:sz w:val="26"/>
          <w:szCs w:val="26"/>
        </w:rPr>
        <w:t>вательным программам могут обучаться в образовательной организации</w:t>
      </w:r>
      <w:r w:rsidR="00664A17" w:rsidRPr="00FA06F4">
        <w:rPr>
          <w:rFonts w:ascii="Times New Roman" w:hAnsi="Times New Roman"/>
          <w:sz w:val="26"/>
          <w:szCs w:val="26"/>
        </w:rPr>
        <w:t xml:space="preserve"> по месту жительства</w:t>
      </w:r>
      <w:r w:rsidRPr="00FA06F4">
        <w:rPr>
          <w:rFonts w:ascii="Times New Roman" w:hAnsi="Times New Roman"/>
          <w:sz w:val="26"/>
          <w:szCs w:val="26"/>
        </w:rPr>
        <w:t>.</w:t>
      </w:r>
      <w:r w:rsidR="00257113" w:rsidRPr="00FA06F4">
        <w:rPr>
          <w:rFonts w:ascii="Times New Roman" w:hAnsi="Times New Roman"/>
          <w:sz w:val="26"/>
          <w:szCs w:val="26"/>
        </w:rPr>
        <w:t xml:space="preserve"> </w:t>
      </w:r>
    </w:p>
    <w:p w:rsidR="00EC75A3" w:rsidRPr="00FA06F4" w:rsidRDefault="00240A35" w:rsidP="00B236C6">
      <w:pPr>
        <w:spacing w:after="0" w:line="360" w:lineRule="auto"/>
        <w:jc w:val="both"/>
        <w:rPr>
          <w:rFonts w:ascii="Times New Roman" w:hAnsi="Times New Roman"/>
          <w:sz w:val="26"/>
          <w:szCs w:val="26"/>
        </w:rPr>
      </w:pPr>
      <w:r w:rsidRPr="00FA06F4">
        <w:rPr>
          <w:rFonts w:ascii="Times New Roman" w:hAnsi="Times New Roman"/>
          <w:sz w:val="26"/>
          <w:szCs w:val="26"/>
        </w:rPr>
        <w:t xml:space="preserve">        </w:t>
      </w:r>
      <w:r w:rsidR="00257113" w:rsidRPr="00FA06F4">
        <w:rPr>
          <w:rFonts w:ascii="Times New Roman" w:hAnsi="Times New Roman"/>
          <w:sz w:val="26"/>
          <w:szCs w:val="26"/>
        </w:rPr>
        <w:t xml:space="preserve">Обучение по индивидуальному учебному плану (далее – ИУП) может проводиться  на дому при наличии медицинского заключения и заявления родителей (законных представителей). </w:t>
      </w:r>
      <w:r w:rsidR="000137D7" w:rsidRPr="00FA06F4">
        <w:rPr>
          <w:rFonts w:ascii="Times New Roman" w:hAnsi="Times New Roman"/>
          <w:sz w:val="26"/>
          <w:szCs w:val="26"/>
        </w:rPr>
        <w:t xml:space="preserve"> </w:t>
      </w:r>
      <w:r w:rsidRPr="00FA06F4">
        <w:rPr>
          <w:rFonts w:ascii="Times New Roman" w:hAnsi="Times New Roman"/>
          <w:sz w:val="26"/>
          <w:szCs w:val="26"/>
        </w:rPr>
        <w:t xml:space="preserve">Также обучение по адаптированной общеобразовательной программе может быть организовано в форме семейного образования. </w:t>
      </w:r>
      <w:r w:rsidR="00257113" w:rsidRPr="00FA06F4">
        <w:rPr>
          <w:rFonts w:ascii="Times New Roman" w:hAnsi="Times New Roman"/>
          <w:sz w:val="26"/>
          <w:szCs w:val="26"/>
        </w:rPr>
        <w:t>Образовательная организация создает условия для реализации адаптированных основных общеобразовательных программ.</w:t>
      </w:r>
      <w:r w:rsidR="00EC75A3" w:rsidRPr="00FA06F4">
        <w:rPr>
          <w:rFonts w:ascii="Times New Roman" w:hAnsi="Times New Roman"/>
          <w:sz w:val="26"/>
          <w:szCs w:val="26"/>
        </w:rPr>
        <w:t xml:space="preserve"> К специальным образовательным условиям относятся организационные, кадровые, средовые условия:</w:t>
      </w:r>
    </w:p>
    <w:p w:rsidR="00EC75A3" w:rsidRPr="00FA06F4" w:rsidRDefault="00E6386C" w:rsidP="00B236C6">
      <w:pPr>
        <w:numPr>
          <w:ilvl w:val="0"/>
          <w:numId w:val="4"/>
        </w:numPr>
        <w:spacing w:after="0" w:line="360" w:lineRule="auto"/>
        <w:jc w:val="both"/>
        <w:rPr>
          <w:rFonts w:ascii="Times New Roman" w:hAnsi="Times New Roman"/>
          <w:sz w:val="26"/>
          <w:szCs w:val="26"/>
        </w:rPr>
      </w:pPr>
      <w:r w:rsidRPr="00FA06F4">
        <w:rPr>
          <w:rFonts w:ascii="Times New Roman" w:hAnsi="Times New Roman"/>
          <w:sz w:val="26"/>
          <w:szCs w:val="26"/>
        </w:rPr>
        <w:t>с</w:t>
      </w:r>
      <w:r w:rsidR="00EC75A3" w:rsidRPr="00FA06F4">
        <w:rPr>
          <w:rFonts w:ascii="Times New Roman" w:hAnsi="Times New Roman"/>
          <w:sz w:val="26"/>
          <w:szCs w:val="26"/>
        </w:rPr>
        <w:t>отрудничество с психолого-медико-педагогической комиссией данной территории;</w:t>
      </w:r>
    </w:p>
    <w:p w:rsidR="00EC75A3" w:rsidRPr="00FA06F4" w:rsidRDefault="00E6386C" w:rsidP="00B236C6">
      <w:pPr>
        <w:numPr>
          <w:ilvl w:val="0"/>
          <w:numId w:val="4"/>
        </w:numPr>
        <w:spacing w:after="0" w:line="360" w:lineRule="auto"/>
        <w:jc w:val="both"/>
        <w:rPr>
          <w:rFonts w:ascii="Times New Roman" w:hAnsi="Times New Roman"/>
          <w:sz w:val="26"/>
          <w:szCs w:val="26"/>
        </w:rPr>
      </w:pPr>
      <w:r w:rsidRPr="00FA06F4">
        <w:rPr>
          <w:rFonts w:ascii="Times New Roman" w:hAnsi="Times New Roman"/>
          <w:sz w:val="26"/>
          <w:szCs w:val="26"/>
        </w:rPr>
        <w:t>в</w:t>
      </w:r>
      <w:r w:rsidR="00EC75A3" w:rsidRPr="00FA06F4">
        <w:rPr>
          <w:rFonts w:ascii="Times New Roman" w:hAnsi="Times New Roman"/>
          <w:sz w:val="26"/>
          <w:szCs w:val="26"/>
        </w:rPr>
        <w:t>заимодействие с образовательной организацией, реализующей адаптированные основные общеобразовательные программы для обучающихся с ограниченными возможностями здоровья по профилю, в том числе обмен технологиями, материалами, информацией и документами;</w:t>
      </w:r>
    </w:p>
    <w:p w:rsidR="00EC75A3" w:rsidRPr="00FA06F4" w:rsidRDefault="00E6386C" w:rsidP="00B236C6">
      <w:pPr>
        <w:numPr>
          <w:ilvl w:val="0"/>
          <w:numId w:val="4"/>
        </w:numPr>
        <w:spacing w:after="0" w:line="360" w:lineRule="auto"/>
        <w:jc w:val="both"/>
        <w:rPr>
          <w:rFonts w:ascii="Times New Roman" w:hAnsi="Times New Roman"/>
          <w:sz w:val="26"/>
          <w:szCs w:val="26"/>
        </w:rPr>
      </w:pPr>
      <w:r w:rsidRPr="00FA06F4">
        <w:rPr>
          <w:rFonts w:ascii="Times New Roman" w:hAnsi="Times New Roman"/>
          <w:sz w:val="26"/>
          <w:szCs w:val="26"/>
        </w:rPr>
        <w:t>н</w:t>
      </w:r>
      <w:r w:rsidR="00EC75A3" w:rsidRPr="00FA06F4">
        <w:rPr>
          <w:rFonts w:ascii="Times New Roman" w:hAnsi="Times New Roman"/>
          <w:sz w:val="26"/>
          <w:szCs w:val="26"/>
        </w:rPr>
        <w:t>аличие подготовленных для реализации задач инклюзивного образования кадров;</w:t>
      </w:r>
    </w:p>
    <w:p w:rsidR="00EC75A3" w:rsidRPr="00FA06F4" w:rsidRDefault="00E6386C" w:rsidP="00B236C6">
      <w:pPr>
        <w:numPr>
          <w:ilvl w:val="0"/>
          <w:numId w:val="4"/>
        </w:numPr>
        <w:spacing w:after="0" w:line="360" w:lineRule="auto"/>
        <w:jc w:val="both"/>
        <w:rPr>
          <w:rFonts w:ascii="Times New Roman" w:hAnsi="Times New Roman"/>
          <w:sz w:val="26"/>
          <w:szCs w:val="26"/>
        </w:rPr>
      </w:pPr>
      <w:r w:rsidRPr="00FA06F4">
        <w:rPr>
          <w:rFonts w:ascii="Times New Roman" w:hAnsi="Times New Roman"/>
          <w:sz w:val="26"/>
          <w:szCs w:val="26"/>
        </w:rPr>
        <w:t>п</w:t>
      </w:r>
      <w:r w:rsidR="00EC75A3" w:rsidRPr="00FA06F4">
        <w:rPr>
          <w:rFonts w:ascii="Times New Roman" w:hAnsi="Times New Roman"/>
          <w:sz w:val="26"/>
          <w:szCs w:val="26"/>
        </w:rPr>
        <w:t>одготовка всех учас</w:t>
      </w:r>
      <w:r w:rsidRPr="00FA06F4">
        <w:rPr>
          <w:rFonts w:ascii="Times New Roman" w:hAnsi="Times New Roman"/>
          <w:sz w:val="26"/>
          <w:szCs w:val="26"/>
        </w:rPr>
        <w:t>тников образовательных отношений (дети, родители, педагоги</w:t>
      </w:r>
      <w:r w:rsidR="00EC75A3" w:rsidRPr="00FA06F4">
        <w:rPr>
          <w:rFonts w:ascii="Times New Roman" w:hAnsi="Times New Roman"/>
          <w:sz w:val="26"/>
          <w:szCs w:val="26"/>
        </w:rPr>
        <w:t>);</w:t>
      </w:r>
    </w:p>
    <w:p w:rsidR="00EC75A3" w:rsidRPr="00FA06F4" w:rsidRDefault="00E6386C" w:rsidP="00B236C6">
      <w:pPr>
        <w:numPr>
          <w:ilvl w:val="0"/>
          <w:numId w:val="4"/>
        </w:numPr>
        <w:spacing w:after="0" w:line="360" w:lineRule="auto"/>
        <w:jc w:val="both"/>
        <w:rPr>
          <w:rFonts w:ascii="Times New Roman" w:hAnsi="Times New Roman"/>
          <w:sz w:val="26"/>
          <w:szCs w:val="26"/>
        </w:rPr>
      </w:pPr>
      <w:r w:rsidRPr="00FA06F4">
        <w:rPr>
          <w:rFonts w:ascii="Times New Roman" w:hAnsi="Times New Roman"/>
          <w:sz w:val="26"/>
          <w:szCs w:val="26"/>
        </w:rPr>
        <w:t xml:space="preserve">создание условий для </w:t>
      </w:r>
      <w:r w:rsidR="00EC75A3" w:rsidRPr="00FA06F4">
        <w:rPr>
          <w:rFonts w:ascii="Times New Roman" w:hAnsi="Times New Roman"/>
          <w:sz w:val="26"/>
          <w:szCs w:val="26"/>
        </w:rPr>
        <w:t>повыше</w:t>
      </w:r>
      <w:r w:rsidRPr="00FA06F4">
        <w:rPr>
          <w:rFonts w:ascii="Times New Roman" w:hAnsi="Times New Roman"/>
          <w:sz w:val="26"/>
          <w:szCs w:val="26"/>
        </w:rPr>
        <w:t>ния профессиональной компетентности</w:t>
      </w:r>
      <w:r w:rsidR="00EC75A3" w:rsidRPr="00FA06F4">
        <w:rPr>
          <w:rFonts w:ascii="Times New Roman" w:hAnsi="Times New Roman"/>
          <w:sz w:val="26"/>
          <w:szCs w:val="26"/>
        </w:rPr>
        <w:t xml:space="preserve"> специалистов;</w:t>
      </w:r>
    </w:p>
    <w:p w:rsidR="00EC75A3" w:rsidRPr="00FA06F4" w:rsidRDefault="00053726" w:rsidP="00B236C6">
      <w:pPr>
        <w:numPr>
          <w:ilvl w:val="0"/>
          <w:numId w:val="4"/>
        </w:numPr>
        <w:spacing w:after="0" w:line="360" w:lineRule="auto"/>
        <w:jc w:val="both"/>
        <w:rPr>
          <w:rFonts w:ascii="Times New Roman" w:hAnsi="Times New Roman"/>
          <w:sz w:val="26"/>
          <w:szCs w:val="26"/>
        </w:rPr>
      </w:pPr>
      <w:r w:rsidRPr="00FA06F4">
        <w:rPr>
          <w:rFonts w:ascii="Times New Roman" w:hAnsi="Times New Roman"/>
          <w:sz w:val="26"/>
          <w:szCs w:val="26"/>
        </w:rPr>
        <w:lastRenderedPageBreak/>
        <w:t>о</w:t>
      </w:r>
      <w:r w:rsidR="00EC75A3" w:rsidRPr="00FA06F4">
        <w:rPr>
          <w:rFonts w:ascii="Times New Roman" w:hAnsi="Times New Roman"/>
          <w:sz w:val="26"/>
          <w:szCs w:val="26"/>
        </w:rPr>
        <w:t>рганизация деятельности психолого-медико-педагогического консилиума образовательной организации, который обеспечивает сопровождение обучающегося с умеренной, тяжелой и глубокой умственной отсталостью;</w:t>
      </w:r>
    </w:p>
    <w:p w:rsidR="00EC75A3" w:rsidRPr="00FA06F4" w:rsidRDefault="00053726" w:rsidP="00B236C6">
      <w:pPr>
        <w:numPr>
          <w:ilvl w:val="0"/>
          <w:numId w:val="4"/>
        </w:numPr>
        <w:spacing w:after="0" w:line="360" w:lineRule="auto"/>
        <w:jc w:val="both"/>
        <w:rPr>
          <w:rFonts w:ascii="Times New Roman" w:hAnsi="Times New Roman"/>
          <w:sz w:val="26"/>
          <w:szCs w:val="26"/>
        </w:rPr>
      </w:pPr>
      <w:r w:rsidRPr="00FA06F4">
        <w:rPr>
          <w:rFonts w:ascii="Times New Roman" w:hAnsi="Times New Roman"/>
          <w:sz w:val="26"/>
          <w:szCs w:val="26"/>
        </w:rPr>
        <w:t>с</w:t>
      </w:r>
      <w:r w:rsidR="00EC75A3" w:rsidRPr="00FA06F4">
        <w:rPr>
          <w:rFonts w:ascii="Times New Roman" w:hAnsi="Times New Roman"/>
          <w:sz w:val="26"/>
          <w:szCs w:val="26"/>
        </w:rPr>
        <w:t>воевременное консультирование родителей по вопросам обучения и воспитания детей;</w:t>
      </w:r>
    </w:p>
    <w:p w:rsidR="00EC75A3" w:rsidRPr="00FA06F4" w:rsidRDefault="00053726" w:rsidP="00B236C6">
      <w:pPr>
        <w:numPr>
          <w:ilvl w:val="0"/>
          <w:numId w:val="4"/>
        </w:numPr>
        <w:spacing w:after="0" w:line="360" w:lineRule="auto"/>
        <w:jc w:val="both"/>
        <w:rPr>
          <w:rFonts w:ascii="Times New Roman" w:hAnsi="Times New Roman"/>
          <w:sz w:val="26"/>
          <w:szCs w:val="26"/>
        </w:rPr>
      </w:pPr>
      <w:r w:rsidRPr="00FA06F4">
        <w:rPr>
          <w:rFonts w:ascii="Times New Roman" w:hAnsi="Times New Roman"/>
          <w:sz w:val="26"/>
          <w:szCs w:val="26"/>
        </w:rPr>
        <w:t>а</w:t>
      </w:r>
      <w:r w:rsidR="00EC75A3" w:rsidRPr="00FA06F4">
        <w:rPr>
          <w:rFonts w:ascii="Times New Roman" w:hAnsi="Times New Roman"/>
          <w:sz w:val="26"/>
          <w:szCs w:val="26"/>
        </w:rPr>
        <w:t xml:space="preserve">рхитектурные преобразования, включая </w:t>
      </w:r>
      <w:proofErr w:type="spellStart"/>
      <w:r w:rsidR="00EC75A3" w:rsidRPr="00FA06F4">
        <w:rPr>
          <w:rFonts w:ascii="Times New Roman" w:hAnsi="Times New Roman"/>
          <w:sz w:val="26"/>
          <w:szCs w:val="26"/>
        </w:rPr>
        <w:t>безбарьерную</w:t>
      </w:r>
      <w:proofErr w:type="spellEnd"/>
      <w:r w:rsidR="00EC75A3" w:rsidRPr="00FA06F4">
        <w:rPr>
          <w:rFonts w:ascii="Times New Roman" w:hAnsi="Times New Roman"/>
          <w:sz w:val="26"/>
          <w:szCs w:val="26"/>
        </w:rPr>
        <w:t xml:space="preserve"> среду;</w:t>
      </w:r>
    </w:p>
    <w:p w:rsidR="00EC75A3" w:rsidRPr="00FA06F4" w:rsidRDefault="00053726" w:rsidP="00B236C6">
      <w:pPr>
        <w:numPr>
          <w:ilvl w:val="0"/>
          <w:numId w:val="4"/>
        </w:numPr>
        <w:spacing w:after="0" w:line="360" w:lineRule="auto"/>
        <w:jc w:val="both"/>
        <w:rPr>
          <w:rFonts w:ascii="Times New Roman" w:hAnsi="Times New Roman"/>
          <w:sz w:val="26"/>
          <w:szCs w:val="26"/>
        </w:rPr>
      </w:pPr>
      <w:r w:rsidRPr="00FA06F4">
        <w:rPr>
          <w:rFonts w:ascii="Times New Roman" w:hAnsi="Times New Roman"/>
          <w:sz w:val="26"/>
          <w:szCs w:val="26"/>
        </w:rPr>
        <w:t>н</w:t>
      </w:r>
      <w:r w:rsidR="00EC75A3" w:rsidRPr="00FA06F4">
        <w:rPr>
          <w:rFonts w:ascii="Times New Roman" w:hAnsi="Times New Roman"/>
          <w:sz w:val="26"/>
          <w:szCs w:val="26"/>
        </w:rPr>
        <w:t>аличие специального оборудования</w:t>
      </w:r>
      <w:r w:rsidR="00DE5F10" w:rsidRPr="00FA06F4">
        <w:rPr>
          <w:rFonts w:ascii="Times New Roman" w:hAnsi="Times New Roman"/>
          <w:sz w:val="26"/>
          <w:szCs w:val="26"/>
        </w:rPr>
        <w:t>, специальных учебников</w:t>
      </w:r>
      <w:r w:rsidRPr="00FA06F4">
        <w:rPr>
          <w:rFonts w:ascii="Times New Roman" w:hAnsi="Times New Roman"/>
          <w:sz w:val="26"/>
          <w:szCs w:val="26"/>
        </w:rPr>
        <w:t xml:space="preserve"> и методических материалов</w:t>
      </w:r>
      <w:r w:rsidR="00EC75A3" w:rsidRPr="00FA06F4">
        <w:rPr>
          <w:rFonts w:ascii="Times New Roman" w:hAnsi="Times New Roman"/>
          <w:sz w:val="26"/>
          <w:szCs w:val="26"/>
        </w:rPr>
        <w:t>;</w:t>
      </w:r>
    </w:p>
    <w:p w:rsidR="00EC75A3" w:rsidRPr="00FA06F4" w:rsidRDefault="00053726" w:rsidP="00B236C6">
      <w:pPr>
        <w:numPr>
          <w:ilvl w:val="0"/>
          <w:numId w:val="4"/>
        </w:numPr>
        <w:spacing w:after="0" w:line="360" w:lineRule="auto"/>
        <w:jc w:val="both"/>
        <w:rPr>
          <w:rFonts w:ascii="Times New Roman" w:hAnsi="Times New Roman"/>
          <w:sz w:val="26"/>
          <w:szCs w:val="26"/>
        </w:rPr>
      </w:pPr>
      <w:r w:rsidRPr="00FA06F4">
        <w:rPr>
          <w:rFonts w:ascii="Times New Roman" w:hAnsi="Times New Roman"/>
          <w:sz w:val="26"/>
          <w:szCs w:val="26"/>
        </w:rPr>
        <w:t>применение</w:t>
      </w:r>
      <w:r w:rsidR="00EC75A3" w:rsidRPr="00FA06F4">
        <w:rPr>
          <w:rFonts w:ascii="Times New Roman" w:hAnsi="Times New Roman"/>
          <w:sz w:val="26"/>
          <w:szCs w:val="26"/>
        </w:rPr>
        <w:t xml:space="preserve"> </w:t>
      </w:r>
      <w:r w:rsidRPr="00FA06F4">
        <w:rPr>
          <w:rFonts w:ascii="Times New Roman" w:hAnsi="Times New Roman"/>
          <w:sz w:val="26"/>
          <w:szCs w:val="26"/>
        </w:rPr>
        <w:t xml:space="preserve">специальных методов, приемов </w:t>
      </w:r>
      <w:r w:rsidR="00EC75A3" w:rsidRPr="00FA06F4">
        <w:rPr>
          <w:rFonts w:ascii="Times New Roman" w:hAnsi="Times New Roman"/>
          <w:sz w:val="26"/>
          <w:szCs w:val="26"/>
        </w:rPr>
        <w:t>в процессе обучен</w:t>
      </w:r>
      <w:r w:rsidR="004353F6" w:rsidRPr="00FA06F4">
        <w:rPr>
          <w:rFonts w:ascii="Times New Roman" w:hAnsi="Times New Roman"/>
          <w:sz w:val="26"/>
          <w:szCs w:val="26"/>
        </w:rPr>
        <w:t>ия</w:t>
      </w:r>
      <w:r w:rsidRPr="00FA06F4">
        <w:rPr>
          <w:rFonts w:ascii="Times New Roman" w:hAnsi="Times New Roman"/>
          <w:sz w:val="26"/>
          <w:szCs w:val="26"/>
        </w:rPr>
        <w:t xml:space="preserve"> детей с умеренной, тяжелой и глубокой умственной отсталостью</w:t>
      </w:r>
      <w:r w:rsidR="004353F6" w:rsidRPr="00FA06F4">
        <w:rPr>
          <w:rFonts w:ascii="Times New Roman" w:hAnsi="Times New Roman"/>
          <w:sz w:val="26"/>
          <w:szCs w:val="26"/>
        </w:rPr>
        <w:t>.</w:t>
      </w:r>
    </w:p>
    <w:p w:rsidR="00DE5F10" w:rsidRPr="00FA06F4" w:rsidRDefault="00DE5F10" w:rsidP="00B236C6">
      <w:pPr>
        <w:spacing w:after="0" w:line="360" w:lineRule="auto"/>
        <w:jc w:val="both"/>
        <w:rPr>
          <w:rFonts w:ascii="Times New Roman" w:hAnsi="Times New Roman"/>
          <w:sz w:val="26"/>
          <w:szCs w:val="26"/>
        </w:rPr>
      </w:pPr>
    </w:p>
    <w:p w:rsidR="000137D7" w:rsidRPr="00FA06F4" w:rsidRDefault="00DE5F10" w:rsidP="00B236C6">
      <w:pPr>
        <w:spacing w:after="0" w:line="360" w:lineRule="auto"/>
        <w:jc w:val="both"/>
        <w:rPr>
          <w:rFonts w:ascii="Times New Roman" w:hAnsi="Times New Roman"/>
          <w:i/>
          <w:sz w:val="26"/>
          <w:szCs w:val="26"/>
        </w:rPr>
      </w:pPr>
      <w:r w:rsidRPr="00FA06F4">
        <w:rPr>
          <w:rFonts w:ascii="Times New Roman" w:hAnsi="Times New Roman"/>
          <w:i/>
          <w:sz w:val="26"/>
          <w:szCs w:val="26"/>
        </w:rPr>
        <w:t xml:space="preserve">        </w:t>
      </w:r>
      <w:r w:rsidR="000137D7" w:rsidRPr="00FA06F4">
        <w:rPr>
          <w:rFonts w:ascii="Times New Roman" w:hAnsi="Times New Roman"/>
          <w:i/>
          <w:sz w:val="26"/>
          <w:szCs w:val="26"/>
        </w:rPr>
        <w:t xml:space="preserve">Прием ребенка </w:t>
      </w:r>
      <w:r w:rsidRPr="00FA06F4">
        <w:rPr>
          <w:rFonts w:ascii="Times New Roman" w:hAnsi="Times New Roman"/>
          <w:i/>
          <w:sz w:val="26"/>
          <w:szCs w:val="26"/>
        </w:rPr>
        <w:t xml:space="preserve">на индивидуальное </w:t>
      </w:r>
      <w:r w:rsidR="004A38D2" w:rsidRPr="00FA06F4">
        <w:rPr>
          <w:rFonts w:ascii="Times New Roman" w:hAnsi="Times New Roman"/>
          <w:i/>
          <w:sz w:val="26"/>
          <w:szCs w:val="26"/>
        </w:rPr>
        <w:t xml:space="preserve">обучение на дому по адаптированной образовательной программе по индивидуальному учебному плану </w:t>
      </w:r>
      <w:r w:rsidR="000137D7" w:rsidRPr="00FA06F4">
        <w:rPr>
          <w:rFonts w:ascii="Times New Roman" w:hAnsi="Times New Roman"/>
          <w:i/>
          <w:sz w:val="26"/>
          <w:szCs w:val="26"/>
        </w:rPr>
        <w:t>осуществляется по следующему алгоритму</w:t>
      </w:r>
      <w:r w:rsidR="004A6EC1" w:rsidRPr="00FA06F4">
        <w:rPr>
          <w:rFonts w:ascii="Times New Roman" w:hAnsi="Times New Roman"/>
          <w:i/>
          <w:sz w:val="26"/>
          <w:szCs w:val="26"/>
        </w:rPr>
        <w:t>.</w:t>
      </w:r>
    </w:p>
    <w:p w:rsidR="004A6EC1" w:rsidRPr="00FA06F4" w:rsidRDefault="004A6EC1" w:rsidP="00C636ED">
      <w:pPr>
        <w:spacing w:after="0" w:line="360" w:lineRule="auto"/>
        <w:ind w:left="-142"/>
        <w:jc w:val="both"/>
        <w:rPr>
          <w:rFonts w:ascii="Times New Roman" w:hAnsi="Times New Roman"/>
          <w:b/>
          <w:sz w:val="26"/>
          <w:szCs w:val="26"/>
        </w:rPr>
      </w:pPr>
    </w:p>
    <w:p w:rsidR="00C636ED" w:rsidRPr="00FA06F4" w:rsidRDefault="000137D7" w:rsidP="004A6EC1">
      <w:pPr>
        <w:spacing w:after="0" w:line="360" w:lineRule="auto"/>
        <w:ind w:left="-142"/>
        <w:jc w:val="center"/>
        <w:rPr>
          <w:rFonts w:ascii="Times New Roman" w:hAnsi="Times New Roman"/>
          <w:b/>
          <w:sz w:val="26"/>
          <w:szCs w:val="26"/>
        </w:rPr>
      </w:pPr>
      <w:r w:rsidRPr="00FA06F4">
        <w:rPr>
          <w:rFonts w:ascii="Times New Roman" w:hAnsi="Times New Roman"/>
          <w:b/>
          <w:sz w:val="26"/>
          <w:szCs w:val="26"/>
        </w:rPr>
        <w:t xml:space="preserve">Алгоритм </w:t>
      </w:r>
      <w:r w:rsidR="004A38D2" w:rsidRPr="00FA06F4">
        <w:rPr>
          <w:rFonts w:ascii="Times New Roman" w:hAnsi="Times New Roman"/>
          <w:b/>
          <w:sz w:val="26"/>
          <w:szCs w:val="26"/>
        </w:rPr>
        <w:t>организации обучения</w:t>
      </w:r>
      <w:r w:rsidR="004A38D2" w:rsidRPr="00FA06F4">
        <w:rPr>
          <w:rFonts w:ascii="Times New Roman" w:hAnsi="Times New Roman"/>
          <w:b/>
          <w:color w:val="FF0000"/>
          <w:sz w:val="26"/>
          <w:szCs w:val="26"/>
        </w:rPr>
        <w:t xml:space="preserve"> </w:t>
      </w:r>
      <w:r w:rsidRPr="00FA06F4">
        <w:rPr>
          <w:rFonts w:ascii="Times New Roman" w:hAnsi="Times New Roman"/>
          <w:b/>
          <w:sz w:val="26"/>
          <w:szCs w:val="26"/>
        </w:rPr>
        <w:t>детей с умеренной</w:t>
      </w:r>
      <w:r w:rsidR="00DE5F10" w:rsidRPr="00FA06F4">
        <w:rPr>
          <w:rFonts w:ascii="Times New Roman" w:hAnsi="Times New Roman"/>
          <w:b/>
          <w:sz w:val="26"/>
          <w:szCs w:val="26"/>
        </w:rPr>
        <w:t>, глубокой</w:t>
      </w:r>
      <w:r w:rsidRPr="00FA06F4">
        <w:rPr>
          <w:rFonts w:ascii="Times New Roman" w:hAnsi="Times New Roman"/>
          <w:b/>
          <w:sz w:val="26"/>
          <w:szCs w:val="26"/>
        </w:rPr>
        <w:t xml:space="preserve"> </w:t>
      </w:r>
      <w:r w:rsidR="004A38D2" w:rsidRPr="00FA06F4">
        <w:rPr>
          <w:rFonts w:ascii="Times New Roman" w:hAnsi="Times New Roman"/>
          <w:b/>
          <w:sz w:val="26"/>
          <w:szCs w:val="26"/>
        </w:rPr>
        <w:t>и тяжелой умственной отсталостью</w:t>
      </w:r>
    </w:p>
    <w:p w:rsidR="00C636ED" w:rsidRPr="00FA06F4" w:rsidRDefault="00FA06F4" w:rsidP="00C636ED">
      <w:pPr>
        <w:spacing w:after="0" w:line="360" w:lineRule="auto"/>
        <w:ind w:firstLine="708"/>
        <w:jc w:val="both"/>
        <w:rPr>
          <w:rFonts w:ascii="Times New Roman" w:hAnsi="Times New Roman"/>
          <w:b/>
          <w:sz w:val="26"/>
          <w:szCs w:val="26"/>
        </w:rPr>
      </w:pPr>
      <w:r w:rsidRPr="00FA06F4">
        <w:rPr>
          <w:rFonts w:ascii="Times New Roman" w:hAnsi="Times New Roman"/>
          <w:noProof/>
          <w:sz w:val="26"/>
          <w:szCs w:val="26"/>
          <w:lang w:eastAsia="ru-RU"/>
        </w:rPr>
        <w:pict>
          <v:rect id="_x0000_s1026" style="position:absolute;left:0;text-align:left;margin-left:-22.8pt;margin-top:18.75pt;width:517.5pt;height:137.25pt;z-index:251651584">
            <v:textbox style="mso-next-textbox:#_x0000_s1026">
              <w:txbxContent>
                <w:p w:rsidR="008A3EEE" w:rsidRPr="00C636ED" w:rsidRDefault="008A3EEE" w:rsidP="00E80222">
                  <w:pPr>
                    <w:pStyle w:val="a5"/>
                    <w:jc w:val="center"/>
                    <w:rPr>
                      <w:rFonts w:ascii="Times New Roman" w:hAnsi="Times New Roman"/>
                      <w:b/>
                      <w:sz w:val="28"/>
                      <w:szCs w:val="28"/>
                    </w:rPr>
                  </w:pPr>
                  <w:r w:rsidRPr="00C636ED">
                    <w:rPr>
                      <w:rFonts w:ascii="Times New Roman" w:hAnsi="Times New Roman"/>
                      <w:b/>
                      <w:sz w:val="28"/>
                      <w:szCs w:val="28"/>
                    </w:rPr>
                    <w:t>Сбор документов</w:t>
                  </w:r>
                </w:p>
                <w:p w:rsidR="008A3EEE" w:rsidRDefault="008A3EEE" w:rsidP="00E80222">
                  <w:pPr>
                    <w:pStyle w:val="a5"/>
                    <w:jc w:val="center"/>
                    <w:rPr>
                      <w:rFonts w:ascii="Times New Roman" w:eastAsia="Times New Roman" w:hAnsi="Times New Roman"/>
                      <w:color w:val="000000"/>
                      <w:sz w:val="28"/>
                      <w:szCs w:val="28"/>
                      <w:lang w:eastAsia="ru-RU"/>
                    </w:rPr>
                  </w:pPr>
                  <w:r w:rsidRPr="00C636ED">
                    <w:rPr>
                      <w:rFonts w:ascii="Times New Roman" w:hAnsi="Times New Roman"/>
                      <w:sz w:val="28"/>
                      <w:szCs w:val="28"/>
                    </w:rPr>
                    <w:t>Документы, которые предоставляют родители (законные представители) при обращении в школу:</w:t>
                  </w:r>
                  <w:r w:rsidRPr="00C636ED">
                    <w:rPr>
                      <w:rFonts w:ascii="Times New Roman" w:eastAsia="Times New Roman" w:hAnsi="Times New Roman"/>
                      <w:color w:val="000000"/>
                      <w:sz w:val="28"/>
                      <w:szCs w:val="28"/>
                      <w:lang w:eastAsia="ru-RU"/>
                    </w:rPr>
                    <w:t xml:space="preserve"> документ, удостоверяющий личность законного представителя обучающегося (паспорт) (для ознакомления); оригинал и ксерокопию свидетельства о рождении ребенка (с 14 лет паспорт); оригинал и ксерокопию свидетельства о регистрации ребенка по месту жительства на закрепленной территории); медицинское заключение о состоянии здоровья ребенка </w:t>
                  </w:r>
                </w:p>
                <w:p w:rsidR="008A3EEE" w:rsidRPr="00C636ED" w:rsidRDefault="008A3EEE" w:rsidP="00E80222">
                  <w:pPr>
                    <w:pStyle w:val="a5"/>
                    <w:jc w:val="center"/>
                    <w:rPr>
                      <w:rFonts w:ascii="Times New Roman" w:eastAsia="Times New Roman" w:hAnsi="Times New Roman"/>
                      <w:color w:val="000000"/>
                      <w:sz w:val="28"/>
                      <w:szCs w:val="28"/>
                      <w:lang w:eastAsia="ru-RU"/>
                    </w:rPr>
                  </w:pPr>
                  <w:r w:rsidRPr="00C636ED">
                    <w:rPr>
                      <w:rFonts w:ascii="Times New Roman" w:eastAsia="Times New Roman" w:hAnsi="Times New Roman"/>
                      <w:color w:val="000000"/>
                      <w:sz w:val="28"/>
                      <w:szCs w:val="28"/>
                      <w:lang w:eastAsia="ru-RU"/>
                    </w:rPr>
                    <w:t>(медицинская карта) </w:t>
                  </w:r>
                  <w:r w:rsidRPr="00C636ED">
                    <w:rPr>
                      <w:rFonts w:ascii="Times New Roman" w:eastAsia="Times New Roman" w:hAnsi="Times New Roman"/>
                      <w:bCs/>
                      <w:color w:val="000000"/>
                      <w:sz w:val="28"/>
                      <w:szCs w:val="28"/>
                      <w:lang w:eastAsia="ru-RU"/>
                    </w:rPr>
                    <w:t>(по усмотрению заявителя);</w:t>
                  </w:r>
                </w:p>
                <w:p w:rsidR="008A3EEE" w:rsidRPr="00C636ED" w:rsidRDefault="008A3EEE" w:rsidP="00E80222">
                  <w:pPr>
                    <w:spacing w:after="0" w:line="240" w:lineRule="auto"/>
                    <w:jc w:val="center"/>
                    <w:rPr>
                      <w:rFonts w:ascii="Times New Roman" w:hAnsi="Times New Roman"/>
                      <w:sz w:val="28"/>
                      <w:szCs w:val="28"/>
                    </w:rPr>
                  </w:pPr>
                  <w:r w:rsidRPr="00C636ED">
                    <w:rPr>
                      <w:rFonts w:ascii="Times New Roman" w:hAnsi="Times New Roman"/>
                      <w:sz w:val="28"/>
                      <w:szCs w:val="28"/>
                    </w:rPr>
                    <w:t>заключение медицинской организации  с рекомендацией</w:t>
                  </w:r>
                  <w:r w:rsidRPr="00C636ED">
                    <w:rPr>
                      <w:rFonts w:ascii="Times New Roman" w:hAnsi="Times New Roman"/>
                      <w:b/>
                      <w:sz w:val="28"/>
                      <w:szCs w:val="28"/>
                    </w:rPr>
                    <w:t xml:space="preserve"> индивидуального обучения на дому, </w:t>
                  </w:r>
                  <w:r w:rsidRPr="00C636ED">
                    <w:rPr>
                      <w:rFonts w:ascii="Times New Roman" w:hAnsi="Times New Roman"/>
                      <w:sz w:val="28"/>
                      <w:szCs w:val="28"/>
                    </w:rPr>
                    <w:t>копию документа, подтверждающего инвалидность, копия ИПРА, заключение ПМПК</w:t>
                  </w:r>
                </w:p>
              </w:txbxContent>
            </v:textbox>
          </v:rect>
        </w:pict>
      </w:r>
    </w:p>
    <w:p w:rsidR="00C636ED" w:rsidRPr="00FA06F4" w:rsidRDefault="00C636ED" w:rsidP="00C636ED">
      <w:pPr>
        <w:spacing w:after="0" w:line="360" w:lineRule="auto"/>
        <w:ind w:firstLine="708"/>
        <w:jc w:val="both"/>
        <w:rPr>
          <w:rFonts w:ascii="Times New Roman" w:hAnsi="Times New Roman"/>
          <w:b/>
          <w:sz w:val="26"/>
          <w:szCs w:val="26"/>
        </w:rPr>
      </w:pPr>
    </w:p>
    <w:p w:rsidR="00C636ED" w:rsidRPr="00FA06F4" w:rsidRDefault="00C636ED" w:rsidP="00B236C6">
      <w:pPr>
        <w:spacing w:after="0" w:line="360" w:lineRule="auto"/>
        <w:ind w:firstLine="708"/>
        <w:jc w:val="both"/>
        <w:rPr>
          <w:rFonts w:ascii="Times New Roman" w:hAnsi="Times New Roman"/>
          <w:b/>
          <w:sz w:val="26"/>
          <w:szCs w:val="26"/>
        </w:rPr>
      </w:pPr>
    </w:p>
    <w:p w:rsidR="004A38D2" w:rsidRPr="00FA06F4" w:rsidRDefault="004A38D2" w:rsidP="00B236C6">
      <w:pPr>
        <w:spacing w:after="0" w:line="360" w:lineRule="auto"/>
        <w:ind w:firstLine="708"/>
        <w:jc w:val="both"/>
        <w:rPr>
          <w:rFonts w:ascii="Times New Roman" w:hAnsi="Times New Roman"/>
          <w:b/>
          <w:sz w:val="26"/>
          <w:szCs w:val="26"/>
        </w:rPr>
      </w:pPr>
    </w:p>
    <w:p w:rsidR="000137D7" w:rsidRPr="00FA06F4" w:rsidRDefault="000137D7" w:rsidP="00B236C6">
      <w:pPr>
        <w:spacing w:after="0" w:line="360" w:lineRule="auto"/>
        <w:ind w:firstLine="708"/>
        <w:jc w:val="both"/>
        <w:rPr>
          <w:rFonts w:ascii="Times New Roman" w:hAnsi="Times New Roman"/>
          <w:sz w:val="26"/>
          <w:szCs w:val="26"/>
        </w:rPr>
      </w:pPr>
    </w:p>
    <w:p w:rsidR="000137D7" w:rsidRPr="00FA06F4" w:rsidRDefault="000137D7" w:rsidP="00B236C6">
      <w:pPr>
        <w:spacing w:after="0" w:line="360" w:lineRule="auto"/>
        <w:jc w:val="both"/>
        <w:rPr>
          <w:rFonts w:ascii="Times New Roman" w:hAnsi="Times New Roman"/>
          <w:sz w:val="26"/>
          <w:szCs w:val="26"/>
        </w:rPr>
      </w:pPr>
    </w:p>
    <w:p w:rsidR="000137D7" w:rsidRPr="00FA06F4" w:rsidRDefault="00FA06F4" w:rsidP="00C636ED">
      <w:pPr>
        <w:spacing w:after="0" w:line="360" w:lineRule="auto"/>
        <w:jc w:val="both"/>
        <w:rPr>
          <w:rFonts w:ascii="Times New Roman" w:hAnsi="Times New Roman"/>
          <w:sz w:val="26"/>
          <w:szCs w:val="26"/>
        </w:rPr>
      </w:pPr>
      <w:r w:rsidRPr="00FA06F4">
        <w:rPr>
          <w:rFonts w:ascii="Times New Roman" w:hAnsi="Times New Roman"/>
          <w:noProof/>
          <w:sz w:val="26"/>
          <w:szCs w:val="26"/>
          <w:lang w:eastAsia="ru-RU"/>
        </w:rPr>
        <w:pict>
          <v:rect id="_x0000_s1028" style="position:absolute;left:0;text-align:left;margin-left:-22.8pt;margin-top:21.5pt;width:510.75pt;height:97.55pt;z-index:251652608">
            <v:textbox style="mso-next-textbox:#_x0000_s1028">
              <w:txbxContent>
                <w:p w:rsidR="008A3EEE" w:rsidRDefault="008A3EEE" w:rsidP="000D7A6B">
                  <w:pPr>
                    <w:jc w:val="center"/>
                    <w:rPr>
                      <w:rFonts w:ascii="Cambria" w:hAnsi="Cambria"/>
                      <w:b/>
                    </w:rPr>
                  </w:pPr>
                </w:p>
                <w:p w:rsidR="008A3EEE" w:rsidRDefault="008A3EEE" w:rsidP="00E80222">
                  <w:pPr>
                    <w:spacing w:after="0" w:line="240" w:lineRule="auto"/>
                    <w:jc w:val="center"/>
                    <w:rPr>
                      <w:rFonts w:ascii="Times New Roman" w:hAnsi="Times New Roman"/>
                      <w:sz w:val="28"/>
                      <w:szCs w:val="28"/>
                    </w:rPr>
                  </w:pPr>
                  <w:r w:rsidRPr="00C636ED">
                    <w:rPr>
                      <w:rFonts w:ascii="Times New Roman" w:hAnsi="Times New Roman"/>
                      <w:b/>
                      <w:sz w:val="28"/>
                      <w:szCs w:val="28"/>
                    </w:rPr>
                    <w:t>Заявление родителя</w:t>
                  </w:r>
                  <w:r w:rsidRPr="00C636ED">
                    <w:rPr>
                      <w:rFonts w:ascii="Times New Roman" w:hAnsi="Times New Roman"/>
                      <w:sz w:val="28"/>
                      <w:szCs w:val="28"/>
                    </w:rPr>
                    <w:t xml:space="preserve"> (законного представителя) обучающегося о приеме на индивидуальное обучение на дому по адаптированной образовательной программе по индивидуальному учебному плану</w:t>
                  </w:r>
                </w:p>
                <w:p w:rsidR="008A3EEE" w:rsidRDefault="008A3EEE" w:rsidP="000D7A6B">
                  <w:pPr>
                    <w:jc w:val="center"/>
                    <w:rPr>
                      <w:rFonts w:ascii="Times New Roman" w:hAnsi="Times New Roman"/>
                      <w:sz w:val="28"/>
                      <w:szCs w:val="28"/>
                    </w:rPr>
                  </w:pPr>
                </w:p>
                <w:p w:rsidR="008A3EEE" w:rsidRPr="00C636ED" w:rsidRDefault="008A3EEE" w:rsidP="000D7A6B">
                  <w:pPr>
                    <w:jc w:val="center"/>
                    <w:rPr>
                      <w:rFonts w:ascii="Times New Roman" w:hAnsi="Times New Roman"/>
                      <w:sz w:val="28"/>
                      <w:szCs w:val="28"/>
                    </w:rPr>
                  </w:pPr>
                </w:p>
              </w:txbxContent>
            </v:textbox>
          </v:rect>
        </w:pict>
      </w:r>
      <w:r w:rsidRPr="00FA06F4">
        <w:rPr>
          <w:rFonts w:ascii="Times New Roman" w:hAnsi="Times New Roman"/>
          <w:noProof/>
          <w:sz w:val="26"/>
          <w:szCs w:val="26"/>
          <w:lang w:eastAsia="ru-RU"/>
        </w:rPr>
        <w:pict>
          <v:line id="_x0000_s1027" style="position:absolute;left:0;text-align:left;z-index:251661824" from="228.45pt,25.25pt" to="228.45pt,50pt">
            <v:stroke endarrow="block"/>
          </v:line>
        </w:pict>
      </w:r>
    </w:p>
    <w:p w:rsidR="000137D7" w:rsidRPr="00FA06F4" w:rsidRDefault="000137D7" w:rsidP="00B236C6">
      <w:pPr>
        <w:spacing w:after="0" w:line="360" w:lineRule="auto"/>
        <w:jc w:val="both"/>
        <w:rPr>
          <w:rFonts w:ascii="Times New Roman" w:hAnsi="Times New Roman"/>
          <w:sz w:val="26"/>
          <w:szCs w:val="26"/>
        </w:rPr>
      </w:pPr>
    </w:p>
    <w:p w:rsidR="000137D7" w:rsidRPr="00FA06F4" w:rsidRDefault="000137D7" w:rsidP="00B236C6">
      <w:pPr>
        <w:spacing w:after="0" w:line="360" w:lineRule="auto"/>
        <w:jc w:val="both"/>
        <w:rPr>
          <w:rFonts w:ascii="Times New Roman" w:hAnsi="Times New Roman"/>
          <w:sz w:val="26"/>
          <w:szCs w:val="26"/>
        </w:rPr>
      </w:pPr>
    </w:p>
    <w:p w:rsidR="000137D7" w:rsidRPr="00FA06F4" w:rsidRDefault="00FA06F4" w:rsidP="00B236C6">
      <w:pPr>
        <w:spacing w:after="0" w:line="360" w:lineRule="auto"/>
        <w:jc w:val="both"/>
        <w:rPr>
          <w:rFonts w:ascii="Times New Roman" w:hAnsi="Times New Roman"/>
          <w:sz w:val="26"/>
          <w:szCs w:val="26"/>
        </w:rPr>
      </w:pPr>
      <w:r w:rsidRPr="00FA06F4">
        <w:rPr>
          <w:rFonts w:ascii="Times New Roman" w:hAnsi="Times New Roman"/>
          <w:noProof/>
          <w:sz w:val="26"/>
          <w:szCs w:val="26"/>
          <w:lang w:eastAsia="ru-RU"/>
        </w:rPr>
        <w:pict>
          <v:line id="_x0000_s1029" style="position:absolute;left:0;text-align:left;z-index:251658752" from="228.45pt,23.9pt" to="228.45pt,47.9pt">
            <v:stroke endarrow="block"/>
          </v:line>
        </w:pict>
      </w:r>
    </w:p>
    <w:p w:rsidR="000137D7" w:rsidRPr="00FA06F4" w:rsidRDefault="00FA06F4" w:rsidP="00B236C6">
      <w:pPr>
        <w:spacing w:after="0" w:line="360" w:lineRule="auto"/>
        <w:jc w:val="both"/>
        <w:rPr>
          <w:rFonts w:ascii="Times New Roman" w:hAnsi="Times New Roman"/>
          <w:sz w:val="26"/>
          <w:szCs w:val="26"/>
        </w:rPr>
      </w:pPr>
      <w:r w:rsidRPr="00FA06F4">
        <w:rPr>
          <w:rFonts w:ascii="Times New Roman" w:hAnsi="Times New Roman"/>
          <w:noProof/>
          <w:sz w:val="26"/>
          <w:szCs w:val="26"/>
          <w:lang w:eastAsia="ru-RU"/>
        </w:rPr>
        <w:pict>
          <v:rect id="_x0000_s1030" style="position:absolute;left:0;text-align:left;margin-left:-22.8pt;margin-top:22.45pt;width:515.25pt;height:64.6pt;z-index:251653632">
            <v:textbox style="mso-next-textbox:#_x0000_s1030">
              <w:txbxContent>
                <w:p w:rsidR="008A3EEE" w:rsidRPr="00C636ED" w:rsidRDefault="008A3EEE" w:rsidP="00E80222">
                  <w:pPr>
                    <w:spacing w:after="0" w:line="240" w:lineRule="auto"/>
                    <w:jc w:val="center"/>
                    <w:rPr>
                      <w:rFonts w:ascii="Times New Roman" w:hAnsi="Times New Roman"/>
                      <w:sz w:val="28"/>
                      <w:szCs w:val="28"/>
                    </w:rPr>
                  </w:pPr>
                  <w:r w:rsidRPr="00C636ED">
                    <w:rPr>
                      <w:rFonts w:ascii="Times New Roman" w:hAnsi="Times New Roman"/>
                      <w:sz w:val="28"/>
                      <w:szCs w:val="28"/>
                    </w:rPr>
                    <w:t>Приказ  руководителя муниципального общеобразовательного учреждения  о зачислении ребенка в образовательную организацию и организации обучения  по адаптированной образовательной программе по индивидуальному учебному плану</w:t>
                  </w:r>
                </w:p>
              </w:txbxContent>
            </v:textbox>
          </v:rect>
        </w:pict>
      </w:r>
    </w:p>
    <w:p w:rsidR="00185189" w:rsidRPr="00FA06F4" w:rsidRDefault="00185189" w:rsidP="00B236C6">
      <w:pPr>
        <w:spacing w:after="0" w:line="360" w:lineRule="auto"/>
        <w:jc w:val="both"/>
        <w:rPr>
          <w:rFonts w:ascii="Times New Roman" w:hAnsi="Times New Roman"/>
          <w:sz w:val="26"/>
          <w:szCs w:val="26"/>
        </w:rPr>
      </w:pPr>
    </w:p>
    <w:p w:rsidR="000137D7" w:rsidRPr="00FA06F4" w:rsidRDefault="000137D7" w:rsidP="00B236C6">
      <w:pPr>
        <w:spacing w:after="0" w:line="360" w:lineRule="auto"/>
        <w:jc w:val="both"/>
        <w:rPr>
          <w:rFonts w:ascii="Times New Roman" w:hAnsi="Times New Roman"/>
          <w:sz w:val="26"/>
          <w:szCs w:val="26"/>
        </w:rPr>
      </w:pPr>
    </w:p>
    <w:p w:rsidR="000137D7" w:rsidRPr="00FA06F4" w:rsidRDefault="00FA06F4" w:rsidP="00B236C6">
      <w:pPr>
        <w:spacing w:after="0" w:line="360" w:lineRule="auto"/>
        <w:jc w:val="both"/>
        <w:rPr>
          <w:rFonts w:ascii="Times New Roman" w:hAnsi="Times New Roman"/>
          <w:sz w:val="26"/>
          <w:szCs w:val="26"/>
        </w:rPr>
      </w:pPr>
      <w:r w:rsidRPr="00FA06F4">
        <w:rPr>
          <w:rFonts w:ascii="Times New Roman" w:hAnsi="Times New Roman"/>
          <w:noProof/>
          <w:sz w:val="26"/>
          <w:szCs w:val="26"/>
          <w:lang w:eastAsia="ru-RU"/>
        </w:rPr>
        <w:pict>
          <v:rect id="_x0000_s1032" style="position:absolute;left:0;text-align:left;margin-left:-27.3pt;margin-top:22.9pt;width:515.25pt;height:40.45pt;z-index:251655680">
            <v:textbox style="mso-next-textbox:#_x0000_s1032">
              <w:txbxContent>
                <w:p w:rsidR="008A3EEE" w:rsidRPr="005861AC" w:rsidRDefault="008A3EEE" w:rsidP="00E80222">
                  <w:pPr>
                    <w:spacing w:after="0" w:line="240" w:lineRule="auto"/>
                    <w:jc w:val="center"/>
                    <w:rPr>
                      <w:rFonts w:ascii="Times New Roman" w:hAnsi="Times New Roman"/>
                      <w:sz w:val="28"/>
                      <w:szCs w:val="28"/>
                    </w:rPr>
                  </w:pPr>
                  <w:r w:rsidRPr="005861AC">
                    <w:rPr>
                      <w:rFonts w:ascii="Times New Roman" w:hAnsi="Times New Roman"/>
                      <w:sz w:val="28"/>
                      <w:szCs w:val="28"/>
                    </w:rPr>
                    <w:t>Адаптированная образовательная программа, рабочая  программа по предметам для обучающихся индивидуально на дому</w:t>
                  </w:r>
                </w:p>
              </w:txbxContent>
            </v:textbox>
          </v:rect>
        </w:pict>
      </w:r>
      <w:r w:rsidRPr="00FA06F4">
        <w:rPr>
          <w:rFonts w:ascii="Times New Roman" w:hAnsi="Times New Roman"/>
          <w:noProof/>
          <w:sz w:val="26"/>
          <w:szCs w:val="26"/>
          <w:lang w:eastAsia="ru-RU"/>
        </w:rPr>
        <w:pict>
          <v:line id="_x0000_s1031" style="position:absolute;left:0;text-align:left;z-index:251659776" from="228.45pt,.9pt" to="228.45pt,18.9pt">
            <v:stroke endarrow="block"/>
          </v:line>
        </w:pict>
      </w:r>
    </w:p>
    <w:p w:rsidR="000137D7" w:rsidRPr="00FA06F4" w:rsidRDefault="000137D7" w:rsidP="00B236C6">
      <w:pPr>
        <w:spacing w:after="0" w:line="360" w:lineRule="auto"/>
        <w:jc w:val="both"/>
        <w:rPr>
          <w:rFonts w:ascii="Times New Roman" w:hAnsi="Times New Roman"/>
          <w:sz w:val="26"/>
          <w:szCs w:val="26"/>
        </w:rPr>
      </w:pPr>
    </w:p>
    <w:p w:rsidR="000137D7" w:rsidRPr="00FA06F4" w:rsidRDefault="00FA06F4" w:rsidP="00B236C6">
      <w:pPr>
        <w:spacing w:after="0" w:line="360" w:lineRule="auto"/>
        <w:jc w:val="both"/>
        <w:rPr>
          <w:rFonts w:ascii="Times New Roman" w:hAnsi="Times New Roman"/>
          <w:sz w:val="26"/>
          <w:szCs w:val="26"/>
        </w:rPr>
      </w:pPr>
      <w:r w:rsidRPr="00FA06F4">
        <w:rPr>
          <w:rFonts w:ascii="Times New Roman" w:hAnsi="Times New Roman"/>
          <w:noProof/>
          <w:sz w:val="26"/>
          <w:szCs w:val="26"/>
          <w:lang w:eastAsia="ru-RU"/>
        </w:rPr>
        <w:pict>
          <v:rect id="_x0000_s1035" style="position:absolute;left:0;text-align:left;margin-left:-22.8pt;margin-top:19.65pt;width:515.25pt;height:28.4pt;z-index:251656704">
            <v:textbox style="mso-next-textbox:#_x0000_s1035">
              <w:txbxContent>
                <w:p w:rsidR="008A3EEE" w:rsidRPr="005861AC" w:rsidRDefault="008A3EEE" w:rsidP="000D7A6B">
                  <w:pPr>
                    <w:jc w:val="center"/>
                    <w:rPr>
                      <w:rFonts w:ascii="Times New Roman" w:hAnsi="Times New Roman"/>
                      <w:sz w:val="28"/>
                      <w:szCs w:val="28"/>
                    </w:rPr>
                  </w:pPr>
                  <w:r w:rsidRPr="005861AC">
                    <w:rPr>
                      <w:rFonts w:ascii="Times New Roman" w:hAnsi="Times New Roman"/>
                      <w:sz w:val="28"/>
                      <w:szCs w:val="28"/>
                    </w:rPr>
                    <w:t>Расписание  занятий обучающегося индивидуально на дому</w:t>
                  </w:r>
                </w:p>
              </w:txbxContent>
            </v:textbox>
          </v:rect>
        </w:pict>
      </w:r>
      <w:r w:rsidRPr="00FA06F4">
        <w:rPr>
          <w:rFonts w:ascii="Times New Roman" w:hAnsi="Times New Roman"/>
          <w:noProof/>
          <w:sz w:val="26"/>
          <w:szCs w:val="26"/>
          <w:lang w:eastAsia="ru-RU"/>
        </w:rPr>
        <w:pict>
          <v:line id="_x0000_s1041" style="position:absolute;left:0;text-align:left;z-index:251663872" from="228.45pt,8.45pt" to="228.45pt,26.45pt">
            <v:stroke endarrow="block"/>
          </v:line>
        </w:pict>
      </w:r>
    </w:p>
    <w:p w:rsidR="000137D7" w:rsidRPr="00FA06F4" w:rsidRDefault="000137D7" w:rsidP="00B236C6">
      <w:pPr>
        <w:spacing w:after="0" w:line="360" w:lineRule="auto"/>
        <w:jc w:val="both"/>
        <w:rPr>
          <w:rFonts w:ascii="Times New Roman" w:hAnsi="Times New Roman"/>
          <w:sz w:val="26"/>
          <w:szCs w:val="26"/>
        </w:rPr>
      </w:pPr>
    </w:p>
    <w:p w:rsidR="000137D7" w:rsidRPr="00FA06F4" w:rsidRDefault="00FA06F4" w:rsidP="00B236C6">
      <w:pPr>
        <w:spacing w:after="0" w:line="360" w:lineRule="auto"/>
        <w:jc w:val="both"/>
        <w:rPr>
          <w:rFonts w:ascii="Times New Roman" w:hAnsi="Times New Roman"/>
          <w:sz w:val="26"/>
          <w:szCs w:val="26"/>
        </w:rPr>
      </w:pPr>
      <w:r w:rsidRPr="00FA06F4">
        <w:rPr>
          <w:rFonts w:ascii="Times New Roman" w:hAnsi="Times New Roman"/>
          <w:noProof/>
          <w:sz w:val="26"/>
          <w:szCs w:val="26"/>
          <w:lang w:eastAsia="ru-RU"/>
        </w:rPr>
        <w:pict>
          <v:rect id="_x0000_s1034" style="position:absolute;left:0;text-align:left;margin-left:-27.3pt;margin-top:10.7pt;width:515.25pt;height:42.2pt;z-index:251654656">
            <v:textbox style="mso-next-textbox:#_x0000_s1034">
              <w:txbxContent>
                <w:p w:rsidR="008A3EEE" w:rsidRPr="005861AC" w:rsidRDefault="008A3EEE" w:rsidP="000D7A6B">
                  <w:pPr>
                    <w:jc w:val="center"/>
                    <w:rPr>
                      <w:rFonts w:ascii="Times New Roman" w:hAnsi="Times New Roman"/>
                      <w:sz w:val="28"/>
                      <w:szCs w:val="28"/>
                    </w:rPr>
                  </w:pPr>
                  <w:r w:rsidRPr="005861AC">
                    <w:rPr>
                      <w:rFonts w:ascii="Times New Roman" w:hAnsi="Times New Roman"/>
                      <w:sz w:val="28"/>
                      <w:szCs w:val="28"/>
                    </w:rPr>
                    <w:t>Индивидуальный учебный  план обучающегося индивидуально на дому, календарный учебный график</w:t>
                  </w:r>
                </w:p>
              </w:txbxContent>
            </v:textbox>
          </v:rect>
        </w:pict>
      </w:r>
      <w:r w:rsidRPr="00FA06F4">
        <w:rPr>
          <w:rFonts w:ascii="Times New Roman" w:hAnsi="Times New Roman"/>
          <w:noProof/>
          <w:sz w:val="26"/>
          <w:szCs w:val="26"/>
          <w:lang w:eastAsia="ru-RU"/>
        </w:rPr>
        <w:pict>
          <v:line id="_x0000_s1038" style="position:absolute;left:0;text-align:left;z-index:251660800" from="235.2pt,-7.3pt" to="235.2pt,10.7pt">
            <v:stroke endarrow="block"/>
          </v:line>
        </w:pict>
      </w:r>
    </w:p>
    <w:p w:rsidR="00903C2E" w:rsidRPr="00FA06F4" w:rsidRDefault="00FA06F4" w:rsidP="00B236C6">
      <w:pPr>
        <w:spacing w:after="0" w:line="360" w:lineRule="auto"/>
        <w:ind w:firstLine="708"/>
        <w:jc w:val="both"/>
        <w:rPr>
          <w:rFonts w:ascii="Times New Roman" w:hAnsi="Times New Roman"/>
          <w:sz w:val="26"/>
          <w:szCs w:val="26"/>
        </w:rPr>
      </w:pPr>
      <w:r w:rsidRPr="00FA06F4">
        <w:rPr>
          <w:rFonts w:ascii="Times New Roman" w:hAnsi="Times New Roman"/>
          <w:noProof/>
          <w:color w:val="FF0000"/>
          <w:sz w:val="26"/>
          <w:szCs w:val="26"/>
          <w:lang w:eastAsia="ru-RU"/>
        </w:rPr>
        <w:pict>
          <v:line id="_x0000_s1040" style="position:absolute;left:0;text-align:left;z-index:251662848" from="235.2pt,23.5pt" to="235.2pt,41.5pt">
            <v:stroke endarrow="block"/>
          </v:line>
        </w:pict>
      </w:r>
    </w:p>
    <w:p w:rsidR="00AE127D" w:rsidRPr="00FA06F4" w:rsidRDefault="00AE127D" w:rsidP="00B236C6">
      <w:pPr>
        <w:spacing w:after="0" w:line="360" w:lineRule="auto"/>
        <w:jc w:val="both"/>
        <w:rPr>
          <w:rFonts w:ascii="Times New Roman" w:hAnsi="Times New Roman"/>
          <w:color w:val="FF0000"/>
          <w:sz w:val="26"/>
          <w:szCs w:val="26"/>
        </w:rPr>
      </w:pPr>
    </w:p>
    <w:p w:rsidR="00AE127D" w:rsidRPr="00FA06F4" w:rsidRDefault="00FA06F4" w:rsidP="00B236C6">
      <w:pPr>
        <w:spacing w:after="0" w:line="360" w:lineRule="auto"/>
        <w:jc w:val="both"/>
        <w:rPr>
          <w:rFonts w:ascii="Times New Roman" w:hAnsi="Times New Roman"/>
          <w:color w:val="FF0000"/>
          <w:sz w:val="26"/>
          <w:szCs w:val="26"/>
        </w:rPr>
      </w:pPr>
      <w:r w:rsidRPr="00FA06F4">
        <w:rPr>
          <w:rFonts w:ascii="Times New Roman" w:hAnsi="Times New Roman"/>
          <w:noProof/>
          <w:sz w:val="26"/>
          <w:szCs w:val="26"/>
          <w:lang w:eastAsia="ru-RU"/>
        </w:rPr>
        <w:pict>
          <v:rect id="_x0000_s1037" style="position:absolute;left:0;text-align:left;margin-left:-27.3pt;margin-top:-.15pt;width:515.25pt;height:68.45pt;z-index:251657728">
            <v:textbox style="mso-next-textbox:#_x0000_s1037">
              <w:txbxContent>
                <w:p w:rsidR="008A3EEE" w:rsidRDefault="008A3EEE" w:rsidP="00E80222">
                  <w:pPr>
                    <w:spacing w:after="0" w:line="240" w:lineRule="auto"/>
                    <w:jc w:val="center"/>
                    <w:rPr>
                      <w:rFonts w:ascii="Times New Roman" w:hAnsi="Times New Roman"/>
                      <w:sz w:val="28"/>
                      <w:szCs w:val="28"/>
                    </w:rPr>
                  </w:pPr>
                  <w:r w:rsidRPr="005861AC">
                    <w:rPr>
                      <w:rFonts w:ascii="Times New Roman" w:hAnsi="Times New Roman"/>
                      <w:sz w:val="28"/>
                      <w:szCs w:val="28"/>
                    </w:rPr>
                    <w:t xml:space="preserve">Журнал  проведенных занятий (индивидуальное обучение на дому). </w:t>
                  </w:r>
                </w:p>
                <w:p w:rsidR="008A3EEE" w:rsidRPr="005861AC" w:rsidRDefault="008A3EEE" w:rsidP="00E80222">
                  <w:pPr>
                    <w:spacing w:after="0" w:line="240" w:lineRule="auto"/>
                    <w:jc w:val="center"/>
                    <w:rPr>
                      <w:rFonts w:ascii="Times New Roman" w:hAnsi="Times New Roman"/>
                      <w:sz w:val="28"/>
                      <w:szCs w:val="28"/>
                    </w:rPr>
                  </w:pPr>
                  <w:r w:rsidRPr="005861AC">
                    <w:rPr>
                      <w:rFonts w:ascii="Times New Roman" w:hAnsi="Times New Roman"/>
                      <w:sz w:val="28"/>
                      <w:szCs w:val="28"/>
                    </w:rPr>
                    <w:t>Журнал проведенных занятий хранится и уничтожается вместе с классными журналами в порядке, установленном действующим законодательством РФ</w:t>
                  </w:r>
                </w:p>
              </w:txbxContent>
            </v:textbox>
          </v:rect>
        </w:pict>
      </w:r>
    </w:p>
    <w:p w:rsidR="00AE127D" w:rsidRPr="00FA06F4" w:rsidRDefault="00AE127D" w:rsidP="00B236C6">
      <w:pPr>
        <w:spacing w:after="0" w:line="360" w:lineRule="auto"/>
        <w:jc w:val="both"/>
        <w:rPr>
          <w:rFonts w:ascii="Times New Roman" w:hAnsi="Times New Roman"/>
          <w:color w:val="FF0000"/>
          <w:sz w:val="26"/>
          <w:szCs w:val="26"/>
        </w:rPr>
      </w:pPr>
    </w:p>
    <w:p w:rsidR="00AE127D" w:rsidRPr="00FA06F4" w:rsidRDefault="00AE127D" w:rsidP="00B236C6">
      <w:pPr>
        <w:spacing w:after="0" w:line="360" w:lineRule="auto"/>
        <w:jc w:val="both"/>
        <w:rPr>
          <w:rFonts w:ascii="Times New Roman" w:hAnsi="Times New Roman"/>
          <w:color w:val="FF0000"/>
          <w:sz w:val="26"/>
          <w:szCs w:val="26"/>
        </w:rPr>
      </w:pPr>
    </w:p>
    <w:p w:rsidR="00AE127D" w:rsidRPr="00FA06F4" w:rsidRDefault="00AE127D" w:rsidP="00B236C6">
      <w:pPr>
        <w:spacing w:after="0" w:line="360" w:lineRule="auto"/>
        <w:jc w:val="both"/>
        <w:rPr>
          <w:rFonts w:ascii="Times New Roman" w:hAnsi="Times New Roman"/>
          <w:color w:val="FF0000"/>
          <w:sz w:val="26"/>
          <w:szCs w:val="26"/>
        </w:rPr>
      </w:pPr>
    </w:p>
    <w:p w:rsidR="000137D7" w:rsidRPr="00FA06F4" w:rsidRDefault="000137D7" w:rsidP="00B236C6">
      <w:pPr>
        <w:spacing w:after="0" w:line="360" w:lineRule="auto"/>
        <w:ind w:firstLine="708"/>
        <w:jc w:val="both"/>
        <w:rPr>
          <w:rFonts w:ascii="Times New Roman" w:hAnsi="Times New Roman"/>
          <w:sz w:val="26"/>
          <w:szCs w:val="26"/>
        </w:rPr>
      </w:pPr>
      <w:r w:rsidRPr="00FA06F4">
        <w:rPr>
          <w:rFonts w:ascii="Times New Roman" w:hAnsi="Times New Roman"/>
          <w:sz w:val="26"/>
          <w:szCs w:val="26"/>
        </w:rPr>
        <w:t xml:space="preserve">Обучающиеся с умеренной, тяжелой и глубокой умственной отсталостью  могут воспринимать и понимать окружающий мир, однако не в состоянии сделать это теми способами, которыми пользуются их сверстники с нормальным развитием или дети с легкой умственной отсталостью. При наличии адекватной коррекционно-развивающей помощи они способны овладеть некоторыми социально-бытовыми навыками и элементарной учебной деятельностью. При планировании образовательных областей необходимо отбирать такое содержание учебных предметов, которое направлено на овладение детьми навыками </w:t>
      </w:r>
      <w:proofErr w:type="spellStart"/>
      <w:r w:rsidRPr="00FA06F4">
        <w:rPr>
          <w:rFonts w:ascii="Times New Roman" w:hAnsi="Times New Roman"/>
          <w:sz w:val="26"/>
          <w:szCs w:val="26"/>
        </w:rPr>
        <w:t>манипулятивно</w:t>
      </w:r>
      <w:proofErr w:type="spellEnd"/>
      <w:r w:rsidRPr="00FA06F4">
        <w:rPr>
          <w:rFonts w:ascii="Times New Roman" w:hAnsi="Times New Roman"/>
          <w:sz w:val="26"/>
          <w:szCs w:val="26"/>
        </w:rPr>
        <w:t>-предметной, предметно-практической, игровой и учебной деятельности, элементарными навыками жизнеобеспечения, в том числе и средствами коммуникации. Формами обучения при таком подходе являются уроки-занятия, ориентированные на игровой, практический и наглядный метод обучения с частичным использованием словесного метода, который применяется только в сочетании с  вышеперечисленными методами. В сфере обучения детей данной категории невозможно получить быстрый результат, так как динамика развития детей разворачивается очень медленно, тем не менее нужно учить их испытывать радость от собственной деятельности, эмоционально реагировать на ситуацию успеха. В этой многотрудной работе учителю следует запастись терпением и адекватно оценить свои усилия, грамотно проводить анализ своей деятельности.</w:t>
      </w:r>
    </w:p>
    <w:p w:rsidR="000137D7" w:rsidRPr="00FA06F4" w:rsidRDefault="000137D7" w:rsidP="00B236C6">
      <w:pPr>
        <w:spacing w:after="0" w:line="360" w:lineRule="auto"/>
        <w:ind w:firstLine="708"/>
        <w:jc w:val="both"/>
        <w:rPr>
          <w:rFonts w:ascii="Times New Roman" w:hAnsi="Times New Roman"/>
          <w:sz w:val="26"/>
          <w:szCs w:val="26"/>
        </w:rPr>
      </w:pPr>
      <w:r w:rsidRPr="00FA06F4">
        <w:rPr>
          <w:rFonts w:ascii="Times New Roman" w:hAnsi="Times New Roman"/>
          <w:sz w:val="26"/>
          <w:szCs w:val="26"/>
        </w:rPr>
        <w:t xml:space="preserve">При составлении </w:t>
      </w:r>
      <w:r w:rsidR="00E80222" w:rsidRPr="00FA06F4">
        <w:rPr>
          <w:rFonts w:ascii="Times New Roman" w:hAnsi="Times New Roman"/>
          <w:sz w:val="26"/>
          <w:szCs w:val="26"/>
        </w:rPr>
        <w:t>индивидуального учебного плана (</w:t>
      </w:r>
      <w:r w:rsidRPr="00FA06F4">
        <w:rPr>
          <w:rFonts w:ascii="Times New Roman" w:hAnsi="Times New Roman"/>
          <w:sz w:val="26"/>
          <w:szCs w:val="26"/>
        </w:rPr>
        <w:t>ИУП</w:t>
      </w:r>
      <w:r w:rsidR="00E80222" w:rsidRPr="00FA06F4">
        <w:rPr>
          <w:rFonts w:ascii="Times New Roman" w:hAnsi="Times New Roman"/>
          <w:sz w:val="26"/>
          <w:szCs w:val="26"/>
        </w:rPr>
        <w:t>)</w:t>
      </w:r>
      <w:r w:rsidRPr="00FA06F4">
        <w:rPr>
          <w:rFonts w:ascii="Times New Roman" w:hAnsi="Times New Roman"/>
          <w:sz w:val="26"/>
          <w:szCs w:val="26"/>
        </w:rPr>
        <w:t xml:space="preserve"> обучающегося необходимо для начала определить уровень </w:t>
      </w:r>
      <w:proofErr w:type="spellStart"/>
      <w:r w:rsidRPr="00FA06F4">
        <w:rPr>
          <w:rFonts w:ascii="Times New Roman" w:hAnsi="Times New Roman"/>
          <w:sz w:val="26"/>
          <w:szCs w:val="26"/>
        </w:rPr>
        <w:t>сформированности</w:t>
      </w:r>
      <w:proofErr w:type="spellEnd"/>
      <w:r w:rsidRPr="00FA06F4">
        <w:rPr>
          <w:rFonts w:ascii="Times New Roman" w:hAnsi="Times New Roman"/>
          <w:sz w:val="26"/>
          <w:szCs w:val="26"/>
        </w:rPr>
        <w:t xml:space="preserve"> и доступности тех или иных видов деятельности. При выявлении уровня развития обучающегося оценивается качественное содержание доступных ему действий. Выделяются следующие уровни осуществления деятельности:</w:t>
      </w:r>
    </w:p>
    <w:p w:rsidR="000137D7" w:rsidRPr="00FA06F4" w:rsidRDefault="000137D7" w:rsidP="00B236C6">
      <w:pPr>
        <w:spacing w:after="0" w:line="360" w:lineRule="auto"/>
        <w:jc w:val="both"/>
        <w:rPr>
          <w:rFonts w:ascii="Times New Roman" w:hAnsi="Times New Roman"/>
          <w:sz w:val="26"/>
          <w:szCs w:val="26"/>
        </w:rPr>
      </w:pPr>
      <w:r w:rsidRPr="00FA06F4">
        <w:rPr>
          <w:rFonts w:ascii="Times New Roman" w:hAnsi="Times New Roman"/>
          <w:sz w:val="26"/>
          <w:szCs w:val="26"/>
        </w:rPr>
        <w:t>- совместные действия с педагогом;</w:t>
      </w:r>
    </w:p>
    <w:p w:rsidR="000137D7" w:rsidRPr="00FA06F4" w:rsidRDefault="000137D7" w:rsidP="00B236C6">
      <w:pPr>
        <w:spacing w:after="0" w:line="360" w:lineRule="auto"/>
        <w:jc w:val="both"/>
        <w:rPr>
          <w:rFonts w:ascii="Times New Roman" w:hAnsi="Times New Roman"/>
          <w:sz w:val="26"/>
          <w:szCs w:val="26"/>
        </w:rPr>
      </w:pPr>
      <w:r w:rsidRPr="00FA06F4">
        <w:rPr>
          <w:rFonts w:ascii="Times New Roman" w:hAnsi="Times New Roman"/>
          <w:sz w:val="26"/>
          <w:szCs w:val="26"/>
        </w:rPr>
        <w:t>- деятельность по подражанию;</w:t>
      </w:r>
    </w:p>
    <w:p w:rsidR="000137D7" w:rsidRPr="00FA06F4" w:rsidRDefault="000137D7" w:rsidP="00B236C6">
      <w:pPr>
        <w:spacing w:after="0" w:line="360" w:lineRule="auto"/>
        <w:jc w:val="both"/>
        <w:rPr>
          <w:rFonts w:ascii="Times New Roman" w:hAnsi="Times New Roman"/>
          <w:sz w:val="26"/>
          <w:szCs w:val="26"/>
        </w:rPr>
      </w:pPr>
      <w:r w:rsidRPr="00FA06F4">
        <w:rPr>
          <w:rFonts w:ascii="Times New Roman" w:hAnsi="Times New Roman"/>
          <w:sz w:val="26"/>
          <w:szCs w:val="26"/>
        </w:rPr>
        <w:lastRenderedPageBreak/>
        <w:t>- деятельность по последовательной инструкции;</w:t>
      </w:r>
    </w:p>
    <w:p w:rsidR="000137D7" w:rsidRPr="00FA06F4" w:rsidRDefault="000137D7" w:rsidP="00B236C6">
      <w:pPr>
        <w:spacing w:after="0" w:line="360" w:lineRule="auto"/>
        <w:jc w:val="both"/>
        <w:rPr>
          <w:rFonts w:ascii="Times New Roman" w:hAnsi="Times New Roman"/>
          <w:sz w:val="26"/>
          <w:szCs w:val="26"/>
        </w:rPr>
      </w:pPr>
      <w:r w:rsidRPr="00FA06F4">
        <w:rPr>
          <w:rFonts w:ascii="Times New Roman" w:hAnsi="Times New Roman"/>
          <w:sz w:val="26"/>
          <w:szCs w:val="26"/>
        </w:rPr>
        <w:t>- деятельность с привлечением внимания ребенка к предмету деятельности;</w:t>
      </w:r>
    </w:p>
    <w:p w:rsidR="000137D7" w:rsidRPr="00FA06F4" w:rsidRDefault="000137D7" w:rsidP="00B236C6">
      <w:pPr>
        <w:spacing w:after="0" w:line="360" w:lineRule="auto"/>
        <w:jc w:val="both"/>
        <w:rPr>
          <w:rFonts w:ascii="Times New Roman" w:hAnsi="Times New Roman"/>
          <w:sz w:val="26"/>
          <w:szCs w:val="26"/>
        </w:rPr>
      </w:pPr>
      <w:r w:rsidRPr="00FA06F4">
        <w:rPr>
          <w:rFonts w:ascii="Times New Roman" w:hAnsi="Times New Roman"/>
          <w:sz w:val="26"/>
          <w:szCs w:val="26"/>
        </w:rPr>
        <w:t>- самостоятельная деятельность обучающегося;</w:t>
      </w:r>
    </w:p>
    <w:p w:rsidR="000137D7" w:rsidRPr="00FA06F4" w:rsidRDefault="000137D7" w:rsidP="00B236C6">
      <w:pPr>
        <w:spacing w:after="0" w:line="360" w:lineRule="auto"/>
        <w:jc w:val="both"/>
        <w:rPr>
          <w:rFonts w:ascii="Times New Roman" w:hAnsi="Times New Roman"/>
          <w:sz w:val="26"/>
          <w:szCs w:val="26"/>
        </w:rPr>
      </w:pPr>
      <w:r w:rsidRPr="00FA06F4">
        <w:rPr>
          <w:rFonts w:ascii="Times New Roman" w:hAnsi="Times New Roman"/>
          <w:sz w:val="26"/>
          <w:szCs w:val="26"/>
        </w:rPr>
        <w:t>- умение ребенка исправить допущенные ошибки.</w:t>
      </w:r>
    </w:p>
    <w:p w:rsidR="000137D7" w:rsidRPr="00FA06F4" w:rsidRDefault="000137D7" w:rsidP="00B236C6">
      <w:pPr>
        <w:spacing w:after="0" w:line="360" w:lineRule="auto"/>
        <w:ind w:firstLine="360"/>
        <w:jc w:val="both"/>
        <w:rPr>
          <w:rFonts w:ascii="Times New Roman" w:hAnsi="Times New Roman"/>
          <w:sz w:val="26"/>
          <w:szCs w:val="26"/>
        </w:rPr>
      </w:pPr>
      <w:r w:rsidRPr="00FA06F4">
        <w:rPr>
          <w:rFonts w:ascii="Times New Roman" w:hAnsi="Times New Roman"/>
          <w:sz w:val="26"/>
          <w:szCs w:val="26"/>
        </w:rPr>
        <w:t xml:space="preserve">Целью образовательной деятельности при реализации ИУП является переход от достигнутого ребенком уровня к тому, что еще предстоит освоить. Для отслеживания динамики обучения заполняется </w:t>
      </w:r>
      <w:r w:rsidR="007F5E31" w:rsidRPr="00FA06F4">
        <w:rPr>
          <w:rFonts w:ascii="Times New Roman" w:hAnsi="Times New Roman"/>
          <w:sz w:val="26"/>
          <w:szCs w:val="26"/>
        </w:rPr>
        <w:t>карта контроля за динамикой усвоения материала программы (</w:t>
      </w:r>
      <w:r w:rsidR="00891654" w:rsidRPr="00FA06F4">
        <w:rPr>
          <w:rFonts w:ascii="Times New Roman" w:hAnsi="Times New Roman"/>
          <w:sz w:val="26"/>
          <w:szCs w:val="26"/>
        </w:rPr>
        <w:t>п</w:t>
      </w:r>
      <w:r w:rsidR="007F5E31" w:rsidRPr="00FA06F4">
        <w:rPr>
          <w:rFonts w:ascii="Times New Roman" w:hAnsi="Times New Roman"/>
          <w:sz w:val="26"/>
          <w:szCs w:val="26"/>
        </w:rPr>
        <w:t>риложение 1).</w:t>
      </w:r>
    </w:p>
    <w:p w:rsidR="000137D7" w:rsidRPr="00FA06F4" w:rsidRDefault="000137D7" w:rsidP="00B236C6">
      <w:pPr>
        <w:spacing w:after="0" w:line="360" w:lineRule="auto"/>
        <w:ind w:firstLine="360"/>
        <w:jc w:val="both"/>
        <w:rPr>
          <w:rFonts w:ascii="Times New Roman" w:hAnsi="Times New Roman"/>
          <w:sz w:val="26"/>
          <w:szCs w:val="26"/>
        </w:rPr>
      </w:pPr>
      <w:r w:rsidRPr="00FA06F4">
        <w:rPr>
          <w:rFonts w:ascii="Times New Roman" w:hAnsi="Times New Roman"/>
          <w:sz w:val="26"/>
          <w:szCs w:val="26"/>
        </w:rPr>
        <w:t>Для констатации показателей развития ребенка рекомендуется</w:t>
      </w:r>
      <w:r w:rsidR="0034014C" w:rsidRPr="00FA06F4">
        <w:rPr>
          <w:rFonts w:ascii="Times New Roman" w:hAnsi="Times New Roman"/>
          <w:sz w:val="26"/>
          <w:szCs w:val="26"/>
        </w:rPr>
        <w:t xml:space="preserve"> использовать</w:t>
      </w:r>
      <w:r w:rsidRPr="00FA06F4">
        <w:rPr>
          <w:rFonts w:ascii="Times New Roman" w:hAnsi="Times New Roman"/>
          <w:sz w:val="26"/>
          <w:szCs w:val="26"/>
        </w:rPr>
        <w:t xml:space="preserve"> </w:t>
      </w:r>
      <w:r w:rsidR="0034014C" w:rsidRPr="00FA06F4">
        <w:rPr>
          <w:rFonts w:ascii="Times New Roman" w:hAnsi="Times New Roman"/>
          <w:sz w:val="26"/>
          <w:szCs w:val="26"/>
        </w:rPr>
        <w:t>примерный бланк</w:t>
      </w:r>
      <w:r w:rsidRPr="00FA06F4">
        <w:rPr>
          <w:rFonts w:ascii="Times New Roman" w:hAnsi="Times New Roman"/>
          <w:sz w:val="26"/>
          <w:szCs w:val="26"/>
        </w:rPr>
        <w:t xml:space="preserve"> регистрации содержания актуальн</w:t>
      </w:r>
      <w:r w:rsidR="0034014C" w:rsidRPr="00FA06F4">
        <w:rPr>
          <w:rFonts w:ascii="Times New Roman" w:hAnsi="Times New Roman"/>
          <w:sz w:val="26"/>
          <w:szCs w:val="26"/>
        </w:rPr>
        <w:t>ого опыта обучающегося, профиль</w:t>
      </w:r>
      <w:r w:rsidRPr="00FA06F4">
        <w:rPr>
          <w:rFonts w:ascii="Times New Roman" w:hAnsi="Times New Roman"/>
          <w:sz w:val="26"/>
          <w:szCs w:val="26"/>
        </w:rPr>
        <w:t xml:space="preserve"> раз</w:t>
      </w:r>
      <w:r w:rsidR="007F5E31" w:rsidRPr="00FA06F4">
        <w:rPr>
          <w:rFonts w:ascii="Times New Roman" w:hAnsi="Times New Roman"/>
          <w:sz w:val="26"/>
          <w:szCs w:val="26"/>
        </w:rPr>
        <w:t>вития обучающегося (</w:t>
      </w:r>
      <w:r w:rsidR="00891654" w:rsidRPr="00FA06F4">
        <w:rPr>
          <w:rFonts w:ascii="Times New Roman" w:hAnsi="Times New Roman"/>
          <w:sz w:val="26"/>
          <w:szCs w:val="26"/>
        </w:rPr>
        <w:t>п</w:t>
      </w:r>
      <w:r w:rsidR="007F5E31" w:rsidRPr="00FA06F4">
        <w:rPr>
          <w:rFonts w:ascii="Times New Roman" w:hAnsi="Times New Roman"/>
          <w:sz w:val="26"/>
          <w:szCs w:val="26"/>
        </w:rPr>
        <w:t>риложение 2</w:t>
      </w:r>
      <w:r w:rsidR="0034014C" w:rsidRPr="00FA06F4">
        <w:rPr>
          <w:rFonts w:ascii="Times New Roman" w:hAnsi="Times New Roman"/>
          <w:sz w:val="26"/>
          <w:szCs w:val="26"/>
        </w:rPr>
        <w:t>, 3</w:t>
      </w:r>
      <w:r w:rsidRPr="00FA06F4">
        <w:rPr>
          <w:rFonts w:ascii="Times New Roman" w:hAnsi="Times New Roman"/>
          <w:sz w:val="26"/>
          <w:szCs w:val="26"/>
        </w:rPr>
        <w:t>). После выявления первоначальных умений и навыков обучающегося с умеренной, тяжелой и глубокой умственной отсталостью составляется ин</w:t>
      </w:r>
      <w:r w:rsidR="007F5E31" w:rsidRPr="00FA06F4">
        <w:rPr>
          <w:rFonts w:ascii="Times New Roman" w:hAnsi="Times New Roman"/>
          <w:sz w:val="26"/>
          <w:szCs w:val="26"/>
        </w:rPr>
        <w:t>дивидуальная программа</w:t>
      </w:r>
      <w:r w:rsidR="0034014C" w:rsidRPr="00FA06F4">
        <w:rPr>
          <w:rFonts w:ascii="Times New Roman" w:hAnsi="Times New Roman"/>
          <w:sz w:val="26"/>
          <w:szCs w:val="26"/>
        </w:rPr>
        <w:t xml:space="preserve"> обучения в соответствии с ИУП</w:t>
      </w:r>
      <w:r w:rsidR="00D17B32" w:rsidRPr="00FA06F4">
        <w:rPr>
          <w:rFonts w:ascii="Times New Roman" w:hAnsi="Times New Roman"/>
          <w:sz w:val="26"/>
          <w:szCs w:val="26"/>
        </w:rPr>
        <w:t>, которая имеет следующую структуру (приложение 4)</w:t>
      </w:r>
      <w:r w:rsidR="007F5E31" w:rsidRPr="00FA06F4">
        <w:rPr>
          <w:rFonts w:ascii="Times New Roman" w:hAnsi="Times New Roman"/>
          <w:sz w:val="26"/>
          <w:szCs w:val="26"/>
        </w:rPr>
        <w:t>.</w:t>
      </w:r>
    </w:p>
    <w:p w:rsidR="00DB5130" w:rsidRPr="00FA06F4" w:rsidRDefault="00DB5130" w:rsidP="00B236C6">
      <w:pPr>
        <w:spacing w:after="0" w:line="360" w:lineRule="auto"/>
        <w:jc w:val="both"/>
        <w:rPr>
          <w:rFonts w:ascii="Times New Roman" w:hAnsi="Times New Roman"/>
          <w:b/>
          <w:i/>
          <w:sz w:val="26"/>
          <w:szCs w:val="26"/>
        </w:rPr>
      </w:pPr>
      <w:r w:rsidRPr="00FA06F4">
        <w:rPr>
          <w:rFonts w:ascii="Times New Roman" w:hAnsi="Times New Roman"/>
          <w:b/>
          <w:i/>
          <w:sz w:val="26"/>
          <w:szCs w:val="26"/>
        </w:rPr>
        <w:t>Рекомендации по подбору содержания обучения детей с умеренной, тяжелой и глубокой умственной отсталостью, тяжелыми множественными нарушениями развития</w:t>
      </w:r>
    </w:p>
    <w:p w:rsidR="00DB5130" w:rsidRPr="00FA06F4" w:rsidRDefault="00310E85" w:rsidP="00B236C6">
      <w:pPr>
        <w:spacing w:after="0" w:line="360" w:lineRule="auto"/>
        <w:jc w:val="both"/>
        <w:rPr>
          <w:rFonts w:ascii="Times New Roman" w:hAnsi="Times New Roman"/>
          <w:b/>
          <w:sz w:val="26"/>
          <w:szCs w:val="26"/>
        </w:rPr>
      </w:pPr>
      <w:r w:rsidRPr="00FA06F4">
        <w:rPr>
          <w:rFonts w:ascii="Times New Roman" w:hAnsi="Times New Roman"/>
          <w:b/>
          <w:sz w:val="26"/>
          <w:szCs w:val="26"/>
        </w:rPr>
        <w:t>Элементарные математические представления</w:t>
      </w:r>
    </w:p>
    <w:p w:rsidR="00310E85" w:rsidRPr="00FA06F4" w:rsidRDefault="00310E85" w:rsidP="00B236C6">
      <w:pPr>
        <w:spacing w:after="0" w:line="360" w:lineRule="auto"/>
        <w:ind w:firstLine="708"/>
        <w:jc w:val="both"/>
        <w:rPr>
          <w:rFonts w:ascii="Times New Roman" w:hAnsi="Times New Roman"/>
          <w:sz w:val="26"/>
          <w:szCs w:val="26"/>
        </w:rPr>
      </w:pPr>
      <w:r w:rsidRPr="00FA06F4">
        <w:rPr>
          <w:rFonts w:ascii="Times New Roman" w:hAnsi="Times New Roman"/>
          <w:sz w:val="26"/>
          <w:szCs w:val="26"/>
        </w:rPr>
        <w:t>Процесс формирования элементарных математических представлений у детей с выраженной умственной отсталостью неразрывно связан с решением наиболее важной коррекционной задачей  - социально-бытовой адаптацией этой категории детей. В связи с этим обучение элементарным математическим представлениям должно носить прежде всего ярко выраженную практическую направленность. Практический материал подбирается по объему и компонуется по степени сложности, исходя из особенностей развития ребенка. Занятия необходимо строить на комплексной основе с обеспечением самых широких возможностей использования разных видов деятельности. В процессе урока-занятия учитель может использовать игровую (сюжетно-ролевую, дидактическую, театрализованную, подвижную игру), элементарную трудовую (хозяйственно-бытовой и ручной труд), конструктивную, изобразительную (лепка, рисование, аппликация) виды деятельности, которые будут способствовать расширению, повторению и закреплению элемент</w:t>
      </w:r>
      <w:r w:rsidR="008F4F5D" w:rsidRPr="00FA06F4">
        <w:rPr>
          <w:rFonts w:ascii="Times New Roman" w:hAnsi="Times New Roman"/>
          <w:sz w:val="26"/>
          <w:szCs w:val="26"/>
        </w:rPr>
        <w:t>ар</w:t>
      </w:r>
      <w:r w:rsidRPr="00FA06F4">
        <w:rPr>
          <w:rFonts w:ascii="Times New Roman" w:hAnsi="Times New Roman"/>
          <w:sz w:val="26"/>
          <w:szCs w:val="26"/>
        </w:rPr>
        <w:t>ных математических представлений.</w:t>
      </w:r>
    </w:p>
    <w:p w:rsidR="008F4F5D" w:rsidRPr="00FA06F4" w:rsidRDefault="008F4F5D" w:rsidP="00B236C6">
      <w:pPr>
        <w:spacing w:after="0" w:line="360" w:lineRule="auto"/>
        <w:ind w:firstLine="708"/>
        <w:jc w:val="both"/>
        <w:rPr>
          <w:rFonts w:ascii="Times New Roman" w:hAnsi="Times New Roman"/>
          <w:sz w:val="26"/>
          <w:szCs w:val="26"/>
        </w:rPr>
      </w:pPr>
      <w:r w:rsidRPr="00FA06F4">
        <w:rPr>
          <w:rFonts w:ascii="Times New Roman" w:hAnsi="Times New Roman"/>
          <w:sz w:val="26"/>
          <w:szCs w:val="26"/>
        </w:rPr>
        <w:lastRenderedPageBreak/>
        <w:t>В процессе обучения элементарным математическим представлениям используются следующие методы и приемы:</w:t>
      </w:r>
    </w:p>
    <w:p w:rsidR="008F4F5D" w:rsidRPr="00FA06F4" w:rsidRDefault="008F4F5D" w:rsidP="00B236C6">
      <w:pPr>
        <w:spacing w:after="0" w:line="360" w:lineRule="auto"/>
        <w:jc w:val="both"/>
        <w:rPr>
          <w:rFonts w:ascii="Times New Roman" w:hAnsi="Times New Roman"/>
          <w:sz w:val="26"/>
          <w:szCs w:val="26"/>
        </w:rPr>
      </w:pPr>
      <w:r w:rsidRPr="00FA06F4">
        <w:rPr>
          <w:rFonts w:ascii="Times New Roman" w:hAnsi="Times New Roman"/>
          <w:sz w:val="26"/>
          <w:szCs w:val="26"/>
        </w:rPr>
        <w:t>- совместные действия ребенка и взрослого;</w:t>
      </w:r>
    </w:p>
    <w:p w:rsidR="008F4F5D" w:rsidRPr="00FA06F4" w:rsidRDefault="008F4F5D" w:rsidP="00B236C6">
      <w:pPr>
        <w:spacing w:after="0" w:line="360" w:lineRule="auto"/>
        <w:ind w:firstLine="708"/>
        <w:jc w:val="both"/>
        <w:rPr>
          <w:rFonts w:ascii="Times New Roman" w:hAnsi="Times New Roman"/>
          <w:sz w:val="26"/>
          <w:szCs w:val="26"/>
        </w:rPr>
      </w:pPr>
      <w:r w:rsidRPr="00FA06F4">
        <w:rPr>
          <w:rFonts w:ascii="Times New Roman" w:hAnsi="Times New Roman"/>
          <w:sz w:val="26"/>
          <w:szCs w:val="26"/>
        </w:rPr>
        <w:t>Действия по подражанию действиям учителя;</w:t>
      </w:r>
    </w:p>
    <w:p w:rsidR="008F4F5D" w:rsidRPr="00FA06F4" w:rsidRDefault="008F4F5D" w:rsidP="00B236C6">
      <w:pPr>
        <w:spacing w:after="0" w:line="360" w:lineRule="auto"/>
        <w:jc w:val="both"/>
        <w:rPr>
          <w:rFonts w:ascii="Times New Roman" w:hAnsi="Times New Roman"/>
          <w:sz w:val="26"/>
          <w:szCs w:val="26"/>
        </w:rPr>
      </w:pPr>
      <w:r w:rsidRPr="00FA06F4">
        <w:rPr>
          <w:rFonts w:ascii="Times New Roman" w:hAnsi="Times New Roman"/>
          <w:sz w:val="26"/>
          <w:szCs w:val="26"/>
        </w:rPr>
        <w:t>- действия по образцу, по словесной инструкции;</w:t>
      </w:r>
    </w:p>
    <w:p w:rsidR="008F4F5D" w:rsidRPr="00FA06F4" w:rsidRDefault="008F4F5D" w:rsidP="00B236C6">
      <w:pPr>
        <w:spacing w:after="0" w:line="360" w:lineRule="auto"/>
        <w:jc w:val="both"/>
        <w:rPr>
          <w:rFonts w:ascii="Times New Roman" w:hAnsi="Times New Roman"/>
          <w:sz w:val="26"/>
          <w:szCs w:val="26"/>
        </w:rPr>
      </w:pPr>
      <w:r w:rsidRPr="00FA06F4">
        <w:rPr>
          <w:rFonts w:ascii="Times New Roman" w:hAnsi="Times New Roman"/>
          <w:sz w:val="26"/>
          <w:szCs w:val="26"/>
        </w:rPr>
        <w:t>- приемы наложения и приложения, обводки шаблонов, трафаретов для закрепления представлений о форме, величине и количестве предметов;</w:t>
      </w:r>
    </w:p>
    <w:p w:rsidR="008F4F5D" w:rsidRPr="00FA06F4" w:rsidRDefault="008F4F5D" w:rsidP="00B236C6">
      <w:pPr>
        <w:spacing w:after="0" w:line="360" w:lineRule="auto"/>
        <w:jc w:val="both"/>
        <w:rPr>
          <w:rFonts w:ascii="Times New Roman" w:hAnsi="Times New Roman"/>
          <w:sz w:val="26"/>
          <w:szCs w:val="26"/>
        </w:rPr>
      </w:pPr>
      <w:r w:rsidRPr="00FA06F4">
        <w:rPr>
          <w:rFonts w:ascii="Times New Roman" w:hAnsi="Times New Roman"/>
          <w:sz w:val="26"/>
          <w:szCs w:val="26"/>
        </w:rPr>
        <w:t>- элементарные счетные действия с множествами предметов на основе слухового, тактильного и зрительного восприятия;</w:t>
      </w:r>
    </w:p>
    <w:p w:rsidR="008F4F5D" w:rsidRPr="00FA06F4" w:rsidRDefault="008F4F5D" w:rsidP="00B236C6">
      <w:pPr>
        <w:spacing w:after="0" w:line="360" w:lineRule="auto"/>
        <w:jc w:val="both"/>
        <w:rPr>
          <w:rFonts w:ascii="Times New Roman" w:hAnsi="Times New Roman"/>
          <w:sz w:val="26"/>
          <w:szCs w:val="26"/>
        </w:rPr>
      </w:pPr>
      <w:r w:rsidRPr="00FA06F4">
        <w:rPr>
          <w:rFonts w:ascii="Times New Roman" w:hAnsi="Times New Roman"/>
          <w:sz w:val="26"/>
          <w:szCs w:val="26"/>
        </w:rPr>
        <w:t>- воспроизведение величины, формы предметов, цифры с помощью пантомимических средств (показ руками), на основе предварительного тактильного и зрительного обследования предметов и изображений цифр;</w:t>
      </w:r>
    </w:p>
    <w:p w:rsidR="008F4F5D" w:rsidRPr="00FA06F4" w:rsidRDefault="008F4F5D" w:rsidP="00B236C6">
      <w:pPr>
        <w:spacing w:after="0" w:line="360" w:lineRule="auto"/>
        <w:jc w:val="both"/>
        <w:rPr>
          <w:rFonts w:ascii="Times New Roman" w:hAnsi="Times New Roman"/>
          <w:sz w:val="26"/>
          <w:szCs w:val="26"/>
        </w:rPr>
      </w:pPr>
      <w:r w:rsidRPr="00FA06F4">
        <w:rPr>
          <w:rFonts w:ascii="Times New Roman" w:hAnsi="Times New Roman"/>
          <w:sz w:val="26"/>
          <w:szCs w:val="26"/>
        </w:rPr>
        <w:t xml:space="preserve">- </w:t>
      </w:r>
      <w:r w:rsidR="00A24B77" w:rsidRPr="00FA06F4">
        <w:rPr>
          <w:rFonts w:ascii="Times New Roman" w:hAnsi="Times New Roman"/>
          <w:sz w:val="26"/>
          <w:szCs w:val="26"/>
        </w:rPr>
        <w:t>предварительное рассматривание, самостоятельное называние, показ по словесной инструкции педагога форму, величины, количества предметов в окружающей действительности, в игровой ситуации, на картинке;</w:t>
      </w:r>
    </w:p>
    <w:p w:rsidR="00A24B77" w:rsidRPr="00FA06F4" w:rsidRDefault="00A24B77" w:rsidP="00B236C6">
      <w:pPr>
        <w:spacing w:after="0" w:line="360" w:lineRule="auto"/>
        <w:jc w:val="both"/>
        <w:rPr>
          <w:rFonts w:ascii="Times New Roman" w:hAnsi="Times New Roman"/>
          <w:sz w:val="26"/>
          <w:szCs w:val="26"/>
        </w:rPr>
      </w:pPr>
      <w:r w:rsidRPr="00FA06F4">
        <w:rPr>
          <w:rFonts w:ascii="Times New Roman" w:hAnsi="Times New Roman"/>
          <w:sz w:val="26"/>
          <w:szCs w:val="26"/>
        </w:rPr>
        <w:t xml:space="preserve">- соотнесение натуральных предметов с объемными и плоскостными </w:t>
      </w:r>
      <w:r w:rsidR="001178D4" w:rsidRPr="00FA06F4">
        <w:rPr>
          <w:rFonts w:ascii="Times New Roman" w:hAnsi="Times New Roman"/>
          <w:sz w:val="26"/>
          <w:szCs w:val="26"/>
        </w:rPr>
        <w:t>изображениями;</w:t>
      </w:r>
    </w:p>
    <w:p w:rsidR="001178D4" w:rsidRPr="00FA06F4" w:rsidRDefault="001178D4" w:rsidP="00B236C6">
      <w:pPr>
        <w:spacing w:after="0" w:line="360" w:lineRule="auto"/>
        <w:jc w:val="both"/>
        <w:rPr>
          <w:rFonts w:ascii="Times New Roman" w:hAnsi="Times New Roman"/>
          <w:sz w:val="26"/>
          <w:szCs w:val="26"/>
        </w:rPr>
      </w:pPr>
      <w:r w:rsidRPr="00FA06F4">
        <w:rPr>
          <w:rFonts w:ascii="Times New Roman" w:hAnsi="Times New Roman"/>
          <w:sz w:val="26"/>
          <w:szCs w:val="26"/>
        </w:rPr>
        <w:t>- подготовительные наблюдения на прогулках и экскурсиях за явлениями в природе в разное время года, изменениями, происходящими в течение дня, и т.п., с целью формирования временных представлений;</w:t>
      </w:r>
    </w:p>
    <w:p w:rsidR="001178D4" w:rsidRPr="00FA06F4" w:rsidRDefault="001178D4" w:rsidP="00B236C6">
      <w:pPr>
        <w:spacing w:after="0" w:line="360" w:lineRule="auto"/>
        <w:jc w:val="both"/>
        <w:rPr>
          <w:rFonts w:ascii="Times New Roman" w:hAnsi="Times New Roman"/>
          <w:sz w:val="26"/>
          <w:szCs w:val="26"/>
        </w:rPr>
      </w:pPr>
      <w:r w:rsidRPr="00FA06F4">
        <w:rPr>
          <w:rFonts w:ascii="Times New Roman" w:hAnsi="Times New Roman"/>
          <w:sz w:val="26"/>
          <w:szCs w:val="26"/>
        </w:rPr>
        <w:t>- обыгрывание предметов, определение их функционального назначения, свойств и качеств для последующего более точного использования в процессе математической деятельности.</w:t>
      </w:r>
    </w:p>
    <w:p w:rsidR="001178D4" w:rsidRPr="00FA06F4" w:rsidRDefault="001178D4" w:rsidP="00B236C6">
      <w:pPr>
        <w:spacing w:after="0" w:line="360" w:lineRule="auto"/>
        <w:jc w:val="both"/>
        <w:rPr>
          <w:rFonts w:ascii="Times New Roman" w:hAnsi="Times New Roman"/>
          <w:sz w:val="26"/>
          <w:szCs w:val="26"/>
        </w:rPr>
      </w:pPr>
      <w:r w:rsidRPr="00FA06F4">
        <w:rPr>
          <w:rFonts w:ascii="Times New Roman" w:hAnsi="Times New Roman"/>
          <w:sz w:val="26"/>
          <w:szCs w:val="26"/>
        </w:rPr>
        <w:tab/>
      </w:r>
      <w:r w:rsidR="00E35E11" w:rsidRPr="00FA06F4">
        <w:rPr>
          <w:rFonts w:ascii="Times New Roman" w:hAnsi="Times New Roman"/>
          <w:sz w:val="26"/>
          <w:szCs w:val="26"/>
        </w:rPr>
        <w:t>Учителям, работающим с обучающимися</w:t>
      </w:r>
      <w:r w:rsidRPr="00FA06F4">
        <w:rPr>
          <w:rFonts w:ascii="Times New Roman" w:hAnsi="Times New Roman"/>
          <w:sz w:val="26"/>
          <w:szCs w:val="26"/>
        </w:rPr>
        <w:t xml:space="preserve"> с выраженной умственной отсталостью, необходимо учитывать, что динамика овладения ими математическими представлениями и умениями</w:t>
      </w:r>
      <w:r w:rsidR="008A7496" w:rsidRPr="00FA06F4">
        <w:rPr>
          <w:rFonts w:ascii="Times New Roman" w:hAnsi="Times New Roman"/>
          <w:sz w:val="26"/>
          <w:szCs w:val="26"/>
        </w:rPr>
        <w:t xml:space="preserve"> крайне низка. Поэтому программу нужно составить</w:t>
      </w:r>
      <w:r w:rsidRPr="00FA06F4">
        <w:rPr>
          <w:rFonts w:ascii="Times New Roman" w:hAnsi="Times New Roman"/>
          <w:sz w:val="26"/>
          <w:szCs w:val="26"/>
        </w:rPr>
        <w:t xml:space="preserve"> таким образом, что</w:t>
      </w:r>
      <w:r w:rsidR="008A7496" w:rsidRPr="00FA06F4">
        <w:rPr>
          <w:rFonts w:ascii="Times New Roman" w:hAnsi="Times New Roman"/>
          <w:sz w:val="26"/>
          <w:szCs w:val="26"/>
        </w:rPr>
        <w:t>бы</w:t>
      </w:r>
      <w:r w:rsidRPr="00FA06F4">
        <w:rPr>
          <w:rFonts w:ascii="Times New Roman" w:hAnsi="Times New Roman"/>
          <w:sz w:val="26"/>
          <w:szCs w:val="26"/>
        </w:rPr>
        <w:t xml:space="preserve"> расширение объема изучаемого содержания и увеличение </w:t>
      </w:r>
      <w:r w:rsidR="008A7496" w:rsidRPr="00FA06F4">
        <w:rPr>
          <w:rFonts w:ascii="Times New Roman" w:hAnsi="Times New Roman"/>
          <w:sz w:val="26"/>
          <w:szCs w:val="26"/>
        </w:rPr>
        <w:t>степени его сложности происходило</w:t>
      </w:r>
      <w:r w:rsidRPr="00FA06F4">
        <w:rPr>
          <w:rFonts w:ascii="Times New Roman" w:hAnsi="Times New Roman"/>
          <w:sz w:val="26"/>
          <w:szCs w:val="26"/>
        </w:rPr>
        <w:t xml:space="preserve"> очень медлен</w:t>
      </w:r>
      <w:r w:rsidR="008A7496" w:rsidRPr="00FA06F4">
        <w:rPr>
          <w:rFonts w:ascii="Times New Roman" w:hAnsi="Times New Roman"/>
          <w:sz w:val="26"/>
          <w:szCs w:val="26"/>
        </w:rPr>
        <w:t>но. Изучаемый материал в течение</w:t>
      </w:r>
      <w:r w:rsidRPr="00FA06F4">
        <w:rPr>
          <w:rFonts w:ascii="Times New Roman" w:hAnsi="Times New Roman"/>
          <w:sz w:val="26"/>
          <w:szCs w:val="26"/>
        </w:rPr>
        <w:t xml:space="preserve"> всех лет обучения </w:t>
      </w:r>
      <w:r w:rsidR="008A7496" w:rsidRPr="00FA06F4">
        <w:rPr>
          <w:rFonts w:ascii="Times New Roman" w:hAnsi="Times New Roman"/>
          <w:sz w:val="26"/>
          <w:szCs w:val="26"/>
        </w:rPr>
        <w:t>должен постоянно повторя</w:t>
      </w:r>
      <w:r w:rsidRPr="00FA06F4">
        <w:rPr>
          <w:rFonts w:ascii="Times New Roman" w:hAnsi="Times New Roman"/>
          <w:sz w:val="26"/>
          <w:szCs w:val="26"/>
        </w:rPr>
        <w:t>т</w:t>
      </w:r>
      <w:r w:rsidR="008A7496" w:rsidRPr="00FA06F4">
        <w:rPr>
          <w:rFonts w:ascii="Times New Roman" w:hAnsi="Times New Roman"/>
          <w:sz w:val="26"/>
          <w:szCs w:val="26"/>
        </w:rPr>
        <w:t>ь</w:t>
      </w:r>
      <w:r w:rsidRPr="00FA06F4">
        <w:rPr>
          <w:rFonts w:ascii="Times New Roman" w:hAnsi="Times New Roman"/>
          <w:sz w:val="26"/>
          <w:szCs w:val="26"/>
        </w:rPr>
        <w:t>ся в различных предметно-практических и игровых ситуациях.</w:t>
      </w:r>
    </w:p>
    <w:p w:rsidR="008A7496" w:rsidRPr="00FA06F4" w:rsidRDefault="008A7496" w:rsidP="00B236C6">
      <w:pPr>
        <w:spacing w:after="0" w:line="360" w:lineRule="auto"/>
        <w:ind w:firstLine="708"/>
        <w:jc w:val="both"/>
        <w:rPr>
          <w:rFonts w:ascii="Times New Roman" w:hAnsi="Times New Roman"/>
          <w:b/>
          <w:sz w:val="26"/>
          <w:szCs w:val="26"/>
        </w:rPr>
      </w:pPr>
      <w:r w:rsidRPr="00FA06F4">
        <w:rPr>
          <w:rFonts w:ascii="Times New Roman" w:hAnsi="Times New Roman"/>
          <w:b/>
          <w:sz w:val="26"/>
          <w:szCs w:val="26"/>
        </w:rPr>
        <w:t>Родная речь</w:t>
      </w:r>
    </w:p>
    <w:p w:rsidR="008A7496" w:rsidRPr="00FA06F4" w:rsidRDefault="008A7496" w:rsidP="00B236C6">
      <w:pPr>
        <w:spacing w:after="0" w:line="360" w:lineRule="auto"/>
        <w:ind w:firstLine="708"/>
        <w:jc w:val="both"/>
        <w:rPr>
          <w:rFonts w:ascii="Times New Roman" w:hAnsi="Times New Roman"/>
          <w:sz w:val="26"/>
          <w:szCs w:val="26"/>
        </w:rPr>
      </w:pPr>
      <w:r w:rsidRPr="00FA06F4">
        <w:rPr>
          <w:rFonts w:ascii="Times New Roman" w:hAnsi="Times New Roman"/>
          <w:sz w:val="26"/>
          <w:szCs w:val="26"/>
        </w:rPr>
        <w:t xml:space="preserve">Чтение и письмо являются сложными видами интеллектуальной деятельности, поэтому </w:t>
      </w:r>
      <w:r w:rsidR="004E76A0" w:rsidRPr="00FA06F4">
        <w:rPr>
          <w:rFonts w:ascii="Times New Roman" w:hAnsi="Times New Roman"/>
          <w:sz w:val="26"/>
          <w:szCs w:val="26"/>
        </w:rPr>
        <w:t xml:space="preserve">их элементами может овладеть только некоторая часть детей с тяжелыми и множественными нарушениями развития. В этой связи в </w:t>
      </w:r>
      <w:r w:rsidR="004E76A0" w:rsidRPr="00FA06F4">
        <w:rPr>
          <w:rFonts w:ascii="Times New Roman" w:hAnsi="Times New Roman"/>
          <w:sz w:val="26"/>
          <w:szCs w:val="26"/>
        </w:rPr>
        <w:lastRenderedPageBreak/>
        <w:t>программе предлагаем общее название « Родная речь», имея ввиду,  что основное внимание в процессе обучения должно уделяться развитию коммуникативных умений детей, как в вербальной, так и в невербальной формах.</w:t>
      </w:r>
    </w:p>
    <w:p w:rsidR="004E76A0" w:rsidRPr="00FA06F4" w:rsidRDefault="004E76A0" w:rsidP="00B236C6">
      <w:pPr>
        <w:spacing w:after="0" w:line="360" w:lineRule="auto"/>
        <w:ind w:firstLine="708"/>
        <w:jc w:val="both"/>
        <w:rPr>
          <w:rFonts w:ascii="Times New Roman" w:hAnsi="Times New Roman"/>
          <w:sz w:val="26"/>
          <w:szCs w:val="26"/>
        </w:rPr>
      </w:pPr>
      <w:r w:rsidRPr="00FA06F4">
        <w:rPr>
          <w:rFonts w:ascii="Times New Roman" w:hAnsi="Times New Roman"/>
          <w:sz w:val="26"/>
          <w:szCs w:val="26"/>
        </w:rPr>
        <w:t>С учетом индивидуальных возможностей часть детей овладевает простейшими навыками написания отдельных слов и коротких предложений</w:t>
      </w:r>
      <w:r w:rsidR="00D12EA5" w:rsidRPr="00FA06F4">
        <w:rPr>
          <w:rFonts w:ascii="Times New Roman" w:hAnsi="Times New Roman"/>
          <w:sz w:val="26"/>
          <w:szCs w:val="26"/>
        </w:rPr>
        <w:t xml:space="preserve"> письменными, а иногда и печатными буквами, другие дети научаются списывать или графически подражать образам букв и слов, что также </w:t>
      </w:r>
      <w:r w:rsidR="00932D29" w:rsidRPr="00FA06F4">
        <w:rPr>
          <w:rFonts w:ascii="Times New Roman" w:hAnsi="Times New Roman"/>
          <w:sz w:val="26"/>
          <w:szCs w:val="26"/>
        </w:rPr>
        <w:t>способствует дальнейшему развитию восприятий букв и таких слов, которые часто встречаются в быту: хлеб, сыр</w:t>
      </w:r>
      <w:r w:rsidR="003B7631" w:rsidRPr="00FA06F4">
        <w:rPr>
          <w:rFonts w:ascii="Times New Roman" w:hAnsi="Times New Roman"/>
          <w:sz w:val="26"/>
          <w:szCs w:val="26"/>
        </w:rPr>
        <w:t>, молоко, аптека, магазин и др. Дети, у которых не формируются предпосылки к овладению письмом и чтением, могут участвовать в занятиях, направленных на развитие коммуникативных действий. Таким образом, проявления даже простейших умений по освоению элементов чтения и письма, дает основание для оптимизма в педагогической работе. В этой же связи программа не предполагает требований к оценке учебных достижений, но усилия каждого ребенка необходимо стимулировать и поощрять.</w:t>
      </w:r>
    </w:p>
    <w:p w:rsidR="003B7631" w:rsidRPr="00FA06F4" w:rsidRDefault="003B7631" w:rsidP="00B236C6">
      <w:pPr>
        <w:spacing w:after="0" w:line="360" w:lineRule="auto"/>
        <w:ind w:firstLine="708"/>
        <w:jc w:val="both"/>
        <w:rPr>
          <w:rFonts w:ascii="Times New Roman" w:hAnsi="Times New Roman"/>
          <w:sz w:val="26"/>
          <w:szCs w:val="26"/>
        </w:rPr>
      </w:pPr>
      <w:r w:rsidRPr="00FA06F4">
        <w:rPr>
          <w:rFonts w:ascii="Times New Roman" w:hAnsi="Times New Roman"/>
          <w:sz w:val="26"/>
          <w:szCs w:val="26"/>
        </w:rPr>
        <w:t xml:space="preserve">Из-за </w:t>
      </w:r>
      <w:r w:rsidR="006024FB" w:rsidRPr="00FA06F4">
        <w:rPr>
          <w:rFonts w:ascii="Times New Roman" w:hAnsi="Times New Roman"/>
          <w:sz w:val="26"/>
          <w:szCs w:val="26"/>
        </w:rPr>
        <w:t xml:space="preserve">неоднородности детей с тяжелыми нарушениями интеллекта, материал программы трудно регламентировать временными рамками по четвертям, годам обучения и т.д. Занятия по речи планируются педагогом с учетом необходимости многократного повторения того или иного материала, постепенного включения новых элементов в контексте уже </w:t>
      </w:r>
      <w:r w:rsidR="00314C75" w:rsidRPr="00FA06F4">
        <w:rPr>
          <w:rFonts w:ascii="Times New Roman" w:hAnsi="Times New Roman"/>
          <w:sz w:val="26"/>
          <w:szCs w:val="26"/>
        </w:rPr>
        <w:t xml:space="preserve">освоенных умений. По мере обучения, в зависимости от индивидуальных возможностей </w:t>
      </w:r>
      <w:r w:rsidR="00673313" w:rsidRPr="00FA06F4">
        <w:rPr>
          <w:rFonts w:ascii="Times New Roman" w:hAnsi="Times New Roman"/>
          <w:sz w:val="26"/>
          <w:szCs w:val="26"/>
        </w:rPr>
        <w:t>учеников, темп прохождения материала замедляется или увеличивается, что может быть предусмотрено применительно к конкретному ребенку или подгруппе учащихся.</w:t>
      </w:r>
    </w:p>
    <w:p w:rsidR="00673313" w:rsidRPr="00FA06F4" w:rsidRDefault="00673313" w:rsidP="00B236C6">
      <w:pPr>
        <w:spacing w:after="0" w:line="360" w:lineRule="auto"/>
        <w:ind w:firstLine="708"/>
        <w:jc w:val="both"/>
        <w:rPr>
          <w:rFonts w:ascii="Times New Roman" w:hAnsi="Times New Roman"/>
          <w:sz w:val="26"/>
          <w:szCs w:val="26"/>
        </w:rPr>
      </w:pPr>
      <w:r w:rsidRPr="00FA06F4">
        <w:rPr>
          <w:rFonts w:ascii="Times New Roman" w:hAnsi="Times New Roman"/>
          <w:sz w:val="26"/>
          <w:szCs w:val="26"/>
        </w:rPr>
        <w:t>Примером подхода к организации уроков мож</w:t>
      </w:r>
      <w:r w:rsidR="00F356AE" w:rsidRPr="00FA06F4">
        <w:rPr>
          <w:rFonts w:ascii="Times New Roman" w:hAnsi="Times New Roman"/>
          <w:sz w:val="26"/>
          <w:szCs w:val="26"/>
        </w:rPr>
        <w:t>ет служить планирование на пропе</w:t>
      </w:r>
      <w:r w:rsidRPr="00FA06F4">
        <w:rPr>
          <w:rFonts w:ascii="Times New Roman" w:hAnsi="Times New Roman"/>
          <w:sz w:val="26"/>
          <w:szCs w:val="26"/>
        </w:rPr>
        <w:t>девтическом этапе</w:t>
      </w:r>
      <w:r w:rsidR="00F356AE" w:rsidRPr="00FA06F4">
        <w:rPr>
          <w:rFonts w:ascii="Times New Roman" w:hAnsi="Times New Roman"/>
          <w:sz w:val="26"/>
          <w:szCs w:val="26"/>
        </w:rPr>
        <w:t>.</w:t>
      </w:r>
    </w:p>
    <w:tbl>
      <w:tblPr>
        <w:tblW w:w="99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2479"/>
        <w:gridCol w:w="2479"/>
        <w:gridCol w:w="2479"/>
      </w:tblGrid>
      <w:tr w:rsidR="009B572D" w:rsidRPr="00FA06F4" w:rsidTr="009B572D">
        <w:trPr>
          <w:trHeight w:val="1347"/>
        </w:trPr>
        <w:tc>
          <w:tcPr>
            <w:tcW w:w="2478" w:type="dxa"/>
          </w:tcPr>
          <w:p w:rsidR="00F356AE" w:rsidRPr="00FA06F4" w:rsidRDefault="00B942B3" w:rsidP="00B236C6">
            <w:pPr>
              <w:spacing w:after="0" w:line="360" w:lineRule="auto"/>
              <w:jc w:val="both"/>
              <w:rPr>
                <w:rFonts w:ascii="Times New Roman" w:hAnsi="Times New Roman"/>
                <w:sz w:val="26"/>
                <w:szCs w:val="26"/>
              </w:rPr>
            </w:pPr>
            <w:r w:rsidRPr="00FA06F4">
              <w:rPr>
                <w:rFonts w:ascii="Times New Roman" w:hAnsi="Times New Roman"/>
                <w:sz w:val="26"/>
                <w:szCs w:val="26"/>
              </w:rPr>
              <w:t>Подготовка к чтению</w:t>
            </w:r>
          </w:p>
        </w:tc>
        <w:tc>
          <w:tcPr>
            <w:tcW w:w="2479" w:type="dxa"/>
          </w:tcPr>
          <w:p w:rsidR="00F356AE" w:rsidRPr="00FA06F4" w:rsidRDefault="00B942B3" w:rsidP="00B236C6">
            <w:pPr>
              <w:spacing w:after="0" w:line="360" w:lineRule="auto"/>
              <w:jc w:val="both"/>
              <w:rPr>
                <w:rFonts w:ascii="Times New Roman" w:hAnsi="Times New Roman"/>
                <w:sz w:val="26"/>
                <w:szCs w:val="26"/>
              </w:rPr>
            </w:pPr>
            <w:r w:rsidRPr="00FA06F4">
              <w:rPr>
                <w:rFonts w:ascii="Times New Roman" w:hAnsi="Times New Roman"/>
                <w:sz w:val="26"/>
                <w:szCs w:val="26"/>
              </w:rPr>
              <w:t>Развитие коммуникации</w:t>
            </w:r>
          </w:p>
        </w:tc>
        <w:tc>
          <w:tcPr>
            <w:tcW w:w="2479" w:type="dxa"/>
          </w:tcPr>
          <w:p w:rsidR="00F356AE" w:rsidRPr="00FA06F4" w:rsidRDefault="00B942B3" w:rsidP="00B236C6">
            <w:pPr>
              <w:spacing w:after="0" w:line="360" w:lineRule="auto"/>
              <w:jc w:val="both"/>
              <w:rPr>
                <w:rFonts w:ascii="Times New Roman" w:hAnsi="Times New Roman"/>
                <w:sz w:val="26"/>
                <w:szCs w:val="26"/>
              </w:rPr>
            </w:pPr>
            <w:r w:rsidRPr="00FA06F4">
              <w:rPr>
                <w:rFonts w:ascii="Times New Roman" w:hAnsi="Times New Roman"/>
                <w:sz w:val="26"/>
                <w:szCs w:val="26"/>
              </w:rPr>
              <w:t>Активизация речи и познавательной деятельности</w:t>
            </w:r>
          </w:p>
        </w:tc>
        <w:tc>
          <w:tcPr>
            <w:tcW w:w="2479" w:type="dxa"/>
          </w:tcPr>
          <w:p w:rsidR="00F356AE" w:rsidRPr="00FA06F4" w:rsidRDefault="00B942B3" w:rsidP="00B236C6">
            <w:pPr>
              <w:spacing w:after="0" w:line="360" w:lineRule="auto"/>
              <w:jc w:val="both"/>
              <w:rPr>
                <w:rFonts w:ascii="Times New Roman" w:hAnsi="Times New Roman"/>
                <w:sz w:val="26"/>
                <w:szCs w:val="26"/>
              </w:rPr>
            </w:pPr>
            <w:r w:rsidRPr="00FA06F4">
              <w:rPr>
                <w:rFonts w:ascii="Times New Roman" w:hAnsi="Times New Roman"/>
                <w:sz w:val="26"/>
                <w:szCs w:val="26"/>
              </w:rPr>
              <w:t>Развитие графических умений</w:t>
            </w:r>
          </w:p>
        </w:tc>
      </w:tr>
      <w:tr w:rsidR="009B572D" w:rsidRPr="00FA06F4" w:rsidTr="009B572D">
        <w:trPr>
          <w:trHeight w:val="419"/>
        </w:trPr>
        <w:tc>
          <w:tcPr>
            <w:tcW w:w="2478" w:type="dxa"/>
          </w:tcPr>
          <w:p w:rsidR="00F356AE" w:rsidRPr="00FA06F4" w:rsidRDefault="00B942B3" w:rsidP="00B236C6">
            <w:pPr>
              <w:spacing w:after="0" w:line="360" w:lineRule="auto"/>
              <w:jc w:val="both"/>
              <w:rPr>
                <w:rFonts w:ascii="Times New Roman" w:hAnsi="Times New Roman"/>
                <w:sz w:val="26"/>
                <w:szCs w:val="26"/>
              </w:rPr>
            </w:pPr>
            <w:r w:rsidRPr="00FA06F4">
              <w:rPr>
                <w:rFonts w:ascii="Times New Roman" w:hAnsi="Times New Roman"/>
                <w:sz w:val="26"/>
                <w:szCs w:val="26"/>
              </w:rPr>
              <w:t xml:space="preserve">Слушание простых предложений в речи учителя. Совместное произведение </w:t>
            </w:r>
            <w:r w:rsidRPr="00FA06F4">
              <w:rPr>
                <w:rFonts w:ascii="Times New Roman" w:hAnsi="Times New Roman"/>
                <w:sz w:val="26"/>
                <w:szCs w:val="26"/>
              </w:rPr>
              <w:lastRenderedPageBreak/>
              <w:t>действие, названного в предложении. Игры: «Одеваем куклу», «Зеркало», «Обезьянка» и др.</w:t>
            </w:r>
          </w:p>
        </w:tc>
        <w:tc>
          <w:tcPr>
            <w:tcW w:w="2479" w:type="dxa"/>
          </w:tcPr>
          <w:p w:rsidR="00F356AE" w:rsidRPr="00FA06F4" w:rsidRDefault="001005F8" w:rsidP="00B236C6">
            <w:pPr>
              <w:spacing w:after="0" w:line="360" w:lineRule="auto"/>
              <w:jc w:val="both"/>
              <w:rPr>
                <w:rFonts w:ascii="Times New Roman" w:hAnsi="Times New Roman"/>
                <w:sz w:val="26"/>
                <w:szCs w:val="26"/>
              </w:rPr>
            </w:pPr>
            <w:r w:rsidRPr="00FA06F4">
              <w:rPr>
                <w:rFonts w:ascii="Times New Roman" w:hAnsi="Times New Roman"/>
                <w:sz w:val="26"/>
                <w:szCs w:val="26"/>
              </w:rPr>
              <w:lastRenderedPageBreak/>
              <w:t>Формирование эмоционального контакта</w:t>
            </w:r>
            <w:r w:rsidR="00E35E11" w:rsidRPr="00FA06F4">
              <w:rPr>
                <w:rFonts w:ascii="Times New Roman" w:hAnsi="Times New Roman"/>
                <w:sz w:val="26"/>
                <w:szCs w:val="26"/>
              </w:rPr>
              <w:t xml:space="preserve"> с учителем</w:t>
            </w:r>
            <w:r w:rsidRPr="00FA06F4">
              <w:rPr>
                <w:rFonts w:ascii="Times New Roman" w:hAnsi="Times New Roman"/>
                <w:sz w:val="26"/>
                <w:szCs w:val="26"/>
              </w:rPr>
              <w:t xml:space="preserve">. Имена детей в речи </w:t>
            </w:r>
            <w:r w:rsidR="00FE3F15" w:rsidRPr="00FA06F4">
              <w:rPr>
                <w:rFonts w:ascii="Times New Roman" w:hAnsi="Times New Roman"/>
                <w:sz w:val="26"/>
                <w:szCs w:val="26"/>
              </w:rPr>
              <w:lastRenderedPageBreak/>
              <w:t>учителя. Игры «Иди ко мне», «Возьми шарик» и др.</w:t>
            </w:r>
          </w:p>
        </w:tc>
        <w:tc>
          <w:tcPr>
            <w:tcW w:w="2479" w:type="dxa"/>
          </w:tcPr>
          <w:p w:rsidR="00FE3F15" w:rsidRPr="00FA06F4" w:rsidRDefault="00E35E11" w:rsidP="00B236C6">
            <w:pPr>
              <w:spacing w:after="0" w:line="360" w:lineRule="auto"/>
              <w:jc w:val="both"/>
              <w:rPr>
                <w:rFonts w:ascii="Times New Roman" w:hAnsi="Times New Roman"/>
                <w:sz w:val="26"/>
                <w:szCs w:val="26"/>
              </w:rPr>
            </w:pPr>
            <w:r w:rsidRPr="00FA06F4">
              <w:rPr>
                <w:rFonts w:ascii="Times New Roman" w:hAnsi="Times New Roman"/>
                <w:sz w:val="26"/>
                <w:szCs w:val="26"/>
              </w:rPr>
              <w:lastRenderedPageBreak/>
              <w:t>Выявление представлений</w:t>
            </w:r>
            <w:r w:rsidR="00FE3F15" w:rsidRPr="00FA06F4">
              <w:rPr>
                <w:rFonts w:ascii="Times New Roman" w:hAnsi="Times New Roman"/>
                <w:sz w:val="26"/>
                <w:szCs w:val="26"/>
              </w:rPr>
              <w:t xml:space="preserve"> о цвете. Способы действия:</w:t>
            </w:r>
            <w:r w:rsidR="00A83473" w:rsidRPr="00FA06F4">
              <w:rPr>
                <w:rFonts w:ascii="Times New Roman" w:hAnsi="Times New Roman"/>
                <w:sz w:val="26"/>
                <w:szCs w:val="26"/>
              </w:rPr>
              <w:br/>
            </w:r>
            <w:r w:rsidR="00FE3F15" w:rsidRPr="00FA06F4">
              <w:rPr>
                <w:rFonts w:ascii="Times New Roman" w:hAnsi="Times New Roman"/>
                <w:sz w:val="26"/>
                <w:szCs w:val="26"/>
              </w:rPr>
              <w:t xml:space="preserve">- наложение на </w:t>
            </w:r>
            <w:r w:rsidR="00FE3F15" w:rsidRPr="00FA06F4">
              <w:rPr>
                <w:rFonts w:ascii="Times New Roman" w:hAnsi="Times New Roman"/>
                <w:sz w:val="26"/>
                <w:szCs w:val="26"/>
              </w:rPr>
              <w:lastRenderedPageBreak/>
              <w:t>образец;</w:t>
            </w:r>
            <w:r w:rsidR="00A83473" w:rsidRPr="00FA06F4">
              <w:rPr>
                <w:rFonts w:ascii="Times New Roman" w:hAnsi="Times New Roman"/>
                <w:sz w:val="26"/>
                <w:szCs w:val="26"/>
              </w:rPr>
              <w:br/>
              <w:t xml:space="preserve">- </w:t>
            </w:r>
            <w:r w:rsidR="00FE3F15" w:rsidRPr="00FA06F4">
              <w:rPr>
                <w:rFonts w:ascii="Times New Roman" w:hAnsi="Times New Roman"/>
                <w:sz w:val="26"/>
                <w:szCs w:val="26"/>
              </w:rPr>
              <w:t>зрительное соотнесение с образцом;</w:t>
            </w:r>
            <w:r w:rsidR="00A83473" w:rsidRPr="00FA06F4">
              <w:rPr>
                <w:rFonts w:ascii="Times New Roman" w:hAnsi="Times New Roman"/>
                <w:sz w:val="26"/>
                <w:szCs w:val="26"/>
              </w:rPr>
              <w:br/>
            </w:r>
            <w:r w:rsidR="00FE3F15" w:rsidRPr="00FA06F4">
              <w:rPr>
                <w:rFonts w:ascii="Times New Roman" w:hAnsi="Times New Roman"/>
                <w:sz w:val="26"/>
                <w:szCs w:val="26"/>
              </w:rPr>
              <w:t>- выбор по словесной инструкции.</w:t>
            </w:r>
          </w:p>
        </w:tc>
        <w:tc>
          <w:tcPr>
            <w:tcW w:w="2479" w:type="dxa"/>
          </w:tcPr>
          <w:p w:rsidR="00F356AE" w:rsidRPr="00FA06F4" w:rsidRDefault="00A83473" w:rsidP="00B236C6">
            <w:pPr>
              <w:spacing w:after="0" w:line="360" w:lineRule="auto"/>
              <w:jc w:val="both"/>
              <w:rPr>
                <w:rFonts w:ascii="Times New Roman" w:hAnsi="Times New Roman"/>
                <w:sz w:val="26"/>
                <w:szCs w:val="26"/>
              </w:rPr>
            </w:pPr>
            <w:r w:rsidRPr="00FA06F4">
              <w:rPr>
                <w:rFonts w:ascii="Times New Roman" w:hAnsi="Times New Roman"/>
                <w:sz w:val="26"/>
                <w:szCs w:val="26"/>
              </w:rPr>
              <w:lastRenderedPageBreak/>
              <w:t xml:space="preserve">Выявление графических умений. Работа с различными материалами: </w:t>
            </w:r>
            <w:r w:rsidRPr="00FA06F4">
              <w:rPr>
                <w:rFonts w:ascii="Times New Roman" w:hAnsi="Times New Roman"/>
                <w:sz w:val="26"/>
                <w:szCs w:val="26"/>
              </w:rPr>
              <w:lastRenderedPageBreak/>
              <w:t>мелом, карандашом, ручкой, красками.</w:t>
            </w:r>
          </w:p>
        </w:tc>
      </w:tr>
    </w:tbl>
    <w:p w:rsidR="00B67FF9" w:rsidRPr="00FA06F4" w:rsidRDefault="00B67FF9" w:rsidP="00B236C6">
      <w:pPr>
        <w:tabs>
          <w:tab w:val="left" w:pos="0"/>
          <w:tab w:val="left" w:pos="142"/>
        </w:tabs>
        <w:spacing w:after="0" w:line="360" w:lineRule="auto"/>
        <w:jc w:val="both"/>
        <w:rPr>
          <w:rFonts w:ascii="Times New Roman" w:hAnsi="Times New Roman"/>
          <w:sz w:val="26"/>
          <w:szCs w:val="26"/>
        </w:rPr>
      </w:pPr>
    </w:p>
    <w:p w:rsidR="00A76B74" w:rsidRPr="00FA06F4" w:rsidRDefault="00B67FF9" w:rsidP="00B236C6">
      <w:pPr>
        <w:tabs>
          <w:tab w:val="left" w:pos="0"/>
          <w:tab w:val="left" w:pos="142"/>
        </w:tabs>
        <w:spacing w:after="0" w:line="360" w:lineRule="auto"/>
        <w:jc w:val="both"/>
        <w:rPr>
          <w:rFonts w:ascii="Times New Roman" w:hAnsi="Times New Roman"/>
          <w:sz w:val="26"/>
          <w:szCs w:val="26"/>
        </w:rPr>
      </w:pPr>
      <w:r w:rsidRPr="00FA06F4">
        <w:rPr>
          <w:rFonts w:ascii="Times New Roman" w:hAnsi="Times New Roman"/>
          <w:sz w:val="26"/>
          <w:szCs w:val="26"/>
        </w:rPr>
        <w:t xml:space="preserve">     </w:t>
      </w:r>
      <w:r w:rsidR="008E08C8" w:rsidRPr="00FA06F4">
        <w:rPr>
          <w:rFonts w:ascii="Times New Roman" w:hAnsi="Times New Roman"/>
          <w:sz w:val="26"/>
          <w:szCs w:val="26"/>
        </w:rPr>
        <w:t>При обучении чрезвычайно важно постоянно использовать игровой, наглядный и занимательный материал, наиболее доступный для данной категории де</w:t>
      </w:r>
      <w:r w:rsidR="00A76B74" w:rsidRPr="00FA06F4">
        <w:rPr>
          <w:rFonts w:ascii="Times New Roman" w:hAnsi="Times New Roman"/>
          <w:sz w:val="26"/>
          <w:szCs w:val="26"/>
        </w:rPr>
        <w:t>тей.</w:t>
      </w:r>
    </w:p>
    <w:p w:rsidR="00A76B74" w:rsidRPr="00FA06F4" w:rsidRDefault="00B67FF9" w:rsidP="00B236C6">
      <w:pPr>
        <w:tabs>
          <w:tab w:val="left" w:pos="0"/>
          <w:tab w:val="left" w:pos="142"/>
        </w:tabs>
        <w:spacing w:after="0" w:line="360" w:lineRule="auto"/>
        <w:jc w:val="both"/>
        <w:rPr>
          <w:rFonts w:ascii="Times New Roman" w:hAnsi="Times New Roman"/>
          <w:sz w:val="26"/>
          <w:szCs w:val="26"/>
        </w:rPr>
      </w:pPr>
      <w:r w:rsidRPr="00FA06F4">
        <w:rPr>
          <w:rFonts w:ascii="Times New Roman" w:hAnsi="Times New Roman"/>
          <w:sz w:val="26"/>
          <w:szCs w:val="26"/>
        </w:rPr>
        <w:t xml:space="preserve">     </w:t>
      </w:r>
      <w:r w:rsidR="00A76B74" w:rsidRPr="00FA06F4">
        <w:rPr>
          <w:rFonts w:ascii="Times New Roman" w:hAnsi="Times New Roman"/>
          <w:sz w:val="26"/>
          <w:szCs w:val="26"/>
        </w:rPr>
        <w:t>Учитывая, что речь, которая играет основную роль в когнитивном и эмоциональном развитии ребенка, является фундаментальной основой социального взаимодействия, не может быть использована детьми, которые не говорят в полной мере, следует представить в их распоряжение другую систему  - систему невербальных средств общения, способствующих развитию языковой компетенции, расширяющих возможности обучения.</w:t>
      </w:r>
      <w:r w:rsidR="00BE50C5" w:rsidRPr="00FA06F4">
        <w:rPr>
          <w:rFonts w:ascii="Times New Roman" w:hAnsi="Times New Roman"/>
          <w:sz w:val="26"/>
          <w:szCs w:val="26"/>
        </w:rPr>
        <w:t xml:space="preserve"> Тогда в основу обучения чтению предлагается введение альтернативного чтения – системы формирования навыков коммуникативного поведения на основе использования средств невербальной коммуникации. Эта система предусматривает формирование логической цепочки: пиктограмма  - обобщающее понятие – закрепление навыка самостоятельных действий с пиктограммами – самостоятельная ориентировка в системе пиктограмм.</w:t>
      </w:r>
    </w:p>
    <w:p w:rsidR="00BE50C5" w:rsidRPr="00FA06F4" w:rsidRDefault="00B67FF9" w:rsidP="00B236C6">
      <w:pPr>
        <w:spacing w:after="0" w:line="360" w:lineRule="auto"/>
        <w:jc w:val="both"/>
        <w:rPr>
          <w:rFonts w:ascii="Times New Roman" w:hAnsi="Times New Roman"/>
          <w:sz w:val="26"/>
          <w:szCs w:val="26"/>
        </w:rPr>
      </w:pPr>
      <w:r w:rsidRPr="00FA06F4">
        <w:rPr>
          <w:rFonts w:ascii="Times New Roman" w:hAnsi="Times New Roman"/>
          <w:sz w:val="26"/>
          <w:szCs w:val="26"/>
        </w:rPr>
        <w:t xml:space="preserve">    </w:t>
      </w:r>
      <w:r w:rsidR="00BE50C5" w:rsidRPr="00FA06F4">
        <w:rPr>
          <w:rFonts w:ascii="Times New Roman" w:hAnsi="Times New Roman"/>
          <w:sz w:val="26"/>
          <w:szCs w:val="26"/>
        </w:rPr>
        <w:t>Предмет «Чтение» для «неговорящих» детей предполагает их обучение следующим вариантам «чтения»:</w:t>
      </w:r>
    </w:p>
    <w:p w:rsidR="00BE50C5" w:rsidRPr="00FA06F4" w:rsidRDefault="00BE50C5" w:rsidP="00B236C6">
      <w:pPr>
        <w:spacing w:after="0" w:line="360" w:lineRule="auto"/>
        <w:ind w:left="360" w:firstLine="348"/>
        <w:jc w:val="both"/>
        <w:rPr>
          <w:rFonts w:ascii="Times New Roman" w:hAnsi="Times New Roman"/>
          <w:sz w:val="26"/>
          <w:szCs w:val="26"/>
        </w:rPr>
      </w:pPr>
      <w:r w:rsidRPr="00FA06F4">
        <w:rPr>
          <w:rFonts w:ascii="Times New Roman" w:hAnsi="Times New Roman"/>
          <w:sz w:val="26"/>
          <w:szCs w:val="26"/>
        </w:rPr>
        <w:t>- «чтение» телесных и мимических движений;</w:t>
      </w:r>
    </w:p>
    <w:p w:rsidR="00BE50C5" w:rsidRPr="00FA06F4" w:rsidRDefault="00EF0D94" w:rsidP="00B236C6">
      <w:pPr>
        <w:spacing w:after="0" w:line="360" w:lineRule="auto"/>
        <w:ind w:left="360" w:firstLine="348"/>
        <w:jc w:val="both"/>
        <w:rPr>
          <w:rFonts w:ascii="Times New Roman" w:hAnsi="Times New Roman"/>
          <w:sz w:val="26"/>
          <w:szCs w:val="26"/>
        </w:rPr>
      </w:pPr>
      <w:r w:rsidRPr="00FA06F4">
        <w:rPr>
          <w:rFonts w:ascii="Times New Roman" w:hAnsi="Times New Roman"/>
          <w:sz w:val="26"/>
          <w:szCs w:val="26"/>
        </w:rPr>
        <w:t>- «ч</w:t>
      </w:r>
      <w:r w:rsidR="00BE50C5" w:rsidRPr="00FA06F4">
        <w:rPr>
          <w:rFonts w:ascii="Times New Roman" w:hAnsi="Times New Roman"/>
          <w:sz w:val="26"/>
          <w:szCs w:val="26"/>
        </w:rPr>
        <w:t>тение» изображений на картинках;</w:t>
      </w:r>
    </w:p>
    <w:p w:rsidR="00BE50C5" w:rsidRPr="00FA06F4" w:rsidRDefault="00BE50C5" w:rsidP="00B236C6">
      <w:pPr>
        <w:spacing w:after="0" w:line="360" w:lineRule="auto"/>
        <w:ind w:left="360" w:firstLine="348"/>
        <w:jc w:val="both"/>
        <w:rPr>
          <w:rFonts w:ascii="Times New Roman" w:hAnsi="Times New Roman"/>
          <w:sz w:val="26"/>
          <w:szCs w:val="26"/>
        </w:rPr>
      </w:pPr>
      <w:r w:rsidRPr="00FA06F4">
        <w:rPr>
          <w:rFonts w:ascii="Times New Roman" w:hAnsi="Times New Roman"/>
          <w:sz w:val="26"/>
          <w:szCs w:val="26"/>
        </w:rPr>
        <w:t>- слушание аудиокниг;</w:t>
      </w:r>
    </w:p>
    <w:p w:rsidR="00BE50C5" w:rsidRPr="00FA06F4" w:rsidRDefault="00BE50C5" w:rsidP="00B236C6">
      <w:pPr>
        <w:spacing w:after="0" w:line="360" w:lineRule="auto"/>
        <w:ind w:left="360" w:firstLine="348"/>
        <w:jc w:val="both"/>
        <w:rPr>
          <w:rFonts w:ascii="Times New Roman" w:hAnsi="Times New Roman"/>
          <w:sz w:val="26"/>
          <w:szCs w:val="26"/>
        </w:rPr>
      </w:pPr>
      <w:r w:rsidRPr="00FA06F4">
        <w:rPr>
          <w:rFonts w:ascii="Times New Roman" w:hAnsi="Times New Roman"/>
          <w:sz w:val="26"/>
          <w:szCs w:val="26"/>
        </w:rPr>
        <w:t>- «чтение видеоизображений»;</w:t>
      </w:r>
    </w:p>
    <w:p w:rsidR="00BE50C5" w:rsidRPr="00FA06F4" w:rsidRDefault="00BE50C5" w:rsidP="00B236C6">
      <w:pPr>
        <w:spacing w:after="0" w:line="360" w:lineRule="auto"/>
        <w:ind w:left="360" w:firstLine="348"/>
        <w:jc w:val="both"/>
        <w:rPr>
          <w:rFonts w:ascii="Times New Roman" w:hAnsi="Times New Roman"/>
          <w:sz w:val="26"/>
          <w:szCs w:val="26"/>
        </w:rPr>
      </w:pPr>
      <w:r w:rsidRPr="00FA06F4">
        <w:rPr>
          <w:rFonts w:ascii="Times New Roman" w:hAnsi="Times New Roman"/>
          <w:sz w:val="26"/>
          <w:szCs w:val="26"/>
        </w:rPr>
        <w:t>- «чтение» пиктограмм;</w:t>
      </w:r>
    </w:p>
    <w:p w:rsidR="00B67FF9" w:rsidRPr="00FA06F4" w:rsidRDefault="00BE50C5" w:rsidP="00B236C6">
      <w:pPr>
        <w:spacing w:after="0" w:line="360" w:lineRule="auto"/>
        <w:ind w:left="360" w:firstLine="348"/>
        <w:jc w:val="both"/>
        <w:rPr>
          <w:rFonts w:ascii="Times New Roman" w:hAnsi="Times New Roman"/>
          <w:sz w:val="26"/>
          <w:szCs w:val="26"/>
        </w:rPr>
      </w:pPr>
      <w:r w:rsidRPr="00FA06F4">
        <w:rPr>
          <w:rFonts w:ascii="Times New Roman" w:hAnsi="Times New Roman"/>
          <w:sz w:val="26"/>
          <w:szCs w:val="26"/>
        </w:rPr>
        <w:t>- глобальное чтение.</w:t>
      </w:r>
    </w:p>
    <w:p w:rsidR="00BE50C5" w:rsidRPr="00FA06F4" w:rsidRDefault="00B67FF9" w:rsidP="00B236C6">
      <w:pPr>
        <w:spacing w:after="0" w:line="360" w:lineRule="auto"/>
        <w:jc w:val="both"/>
        <w:rPr>
          <w:rFonts w:ascii="Times New Roman" w:hAnsi="Times New Roman"/>
          <w:sz w:val="26"/>
          <w:szCs w:val="26"/>
        </w:rPr>
      </w:pPr>
      <w:r w:rsidRPr="00FA06F4">
        <w:rPr>
          <w:rFonts w:ascii="Times New Roman" w:hAnsi="Times New Roman"/>
          <w:sz w:val="26"/>
          <w:szCs w:val="26"/>
        </w:rPr>
        <w:t xml:space="preserve">     </w:t>
      </w:r>
      <w:r w:rsidR="00BE50C5" w:rsidRPr="00FA06F4">
        <w:rPr>
          <w:rFonts w:ascii="Times New Roman" w:hAnsi="Times New Roman"/>
          <w:sz w:val="26"/>
          <w:szCs w:val="26"/>
        </w:rPr>
        <w:t xml:space="preserve">Такое широкое понимание чтения </w:t>
      </w:r>
      <w:r w:rsidR="0070431F" w:rsidRPr="00FA06F4">
        <w:rPr>
          <w:rFonts w:ascii="Times New Roman" w:hAnsi="Times New Roman"/>
          <w:sz w:val="26"/>
          <w:szCs w:val="26"/>
        </w:rPr>
        <w:t xml:space="preserve">и в соответствии с этим обучению кодированию и декодированию визуальной и аудиальной информации способствует развитию социально-бытовой ориентировки детей с умеренной и тяжелой </w:t>
      </w:r>
      <w:r w:rsidR="006E4C4B" w:rsidRPr="00FA06F4">
        <w:rPr>
          <w:rFonts w:ascii="Times New Roman" w:hAnsi="Times New Roman"/>
          <w:sz w:val="26"/>
          <w:szCs w:val="26"/>
        </w:rPr>
        <w:t>умственной отсталостью.  Обучен</w:t>
      </w:r>
      <w:r w:rsidR="0070431F" w:rsidRPr="00FA06F4">
        <w:rPr>
          <w:rFonts w:ascii="Times New Roman" w:hAnsi="Times New Roman"/>
          <w:sz w:val="26"/>
          <w:szCs w:val="26"/>
        </w:rPr>
        <w:t xml:space="preserve">ие альтернативному чтению на основе </w:t>
      </w:r>
      <w:r w:rsidR="0070431F" w:rsidRPr="00FA06F4">
        <w:rPr>
          <w:rFonts w:ascii="Times New Roman" w:hAnsi="Times New Roman"/>
          <w:sz w:val="26"/>
          <w:szCs w:val="26"/>
        </w:rPr>
        <w:lastRenderedPageBreak/>
        <w:t>работы со знаково-символической системой</w:t>
      </w:r>
      <w:r w:rsidR="00BC00EA" w:rsidRPr="00FA06F4">
        <w:rPr>
          <w:rFonts w:ascii="Times New Roman" w:hAnsi="Times New Roman"/>
          <w:sz w:val="26"/>
          <w:szCs w:val="26"/>
        </w:rPr>
        <w:t xml:space="preserve"> ориентировано на индивидуальные речевые функции обучающихся. Это позволит учителю осуществлять коррекционно-развивающий процесс в соответствии с возможностями ребенка. </w:t>
      </w:r>
    </w:p>
    <w:p w:rsidR="00BC00EA" w:rsidRPr="00FA06F4" w:rsidRDefault="00BC00EA" w:rsidP="00B236C6">
      <w:pPr>
        <w:spacing w:after="0" w:line="360" w:lineRule="auto"/>
        <w:ind w:firstLine="708"/>
        <w:jc w:val="both"/>
        <w:rPr>
          <w:rFonts w:ascii="Times New Roman" w:hAnsi="Times New Roman"/>
          <w:sz w:val="26"/>
          <w:szCs w:val="26"/>
        </w:rPr>
      </w:pPr>
      <w:r w:rsidRPr="00FA06F4">
        <w:rPr>
          <w:rFonts w:ascii="Times New Roman" w:hAnsi="Times New Roman"/>
          <w:sz w:val="26"/>
          <w:szCs w:val="26"/>
        </w:rPr>
        <w:t xml:space="preserve">Цель применения метода пиктограмм – организовать коммуникацию с неговорящими детьми, пробудить и актуализировать их </w:t>
      </w:r>
      <w:proofErr w:type="spellStart"/>
      <w:r w:rsidRPr="00FA06F4">
        <w:rPr>
          <w:rFonts w:ascii="Times New Roman" w:hAnsi="Times New Roman"/>
          <w:sz w:val="26"/>
          <w:szCs w:val="26"/>
        </w:rPr>
        <w:t>перцептуальные</w:t>
      </w:r>
      <w:proofErr w:type="spellEnd"/>
      <w:r w:rsidRPr="00FA06F4">
        <w:rPr>
          <w:rFonts w:ascii="Times New Roman" w:hAnsi="Times New Roman"/>
          <w:sz w:val="26"/>
          <w:szCs w:val="26"/>
        </w:rPr>
        <w:t xml:space="preserve"> и понятийные возможности, активизировать невербальный интеллект.</w:t>
      </w:r>
    </w:p>
    <w:p w:rsidR="00815135" w:rsidRPr="00FA06F4" w:rsidRDefault="00815135" w:rsidP="00B236C6">
      <w:pPr>
        <w:spacing w:after="0" w:line="360" w:lineRule="auto"/>
        <w:ind w:firstLine="708"/>
        <w:jc w:val="both"/>
        <w:rPr>
          <w:rFonts w:ascii="Times New Roman" w:hAnsi="Times New Roman"/>
          <w:sz w:val="26"/>
          <w:szCs w:val="26"/>
        </w:rPr>
      </w:pPr>
      <w:r w:rsidRPr="00FA06F4">
        <w:rPr>
          <w:rFonts w:ascii="Times New Roman" w:hAnsi="Times New Roman"/>
          <w:sz w:val="26"/>
          <w:szCs w:val="26"/>
        </w:rPr>
        <w:t xml:space="preserve">В настоящее время создан кодовый словарь, который можно использовать и в повседневной жизни, и в процессе обучения неговорящего ребенка грамоте [6]. В нем даны символические изображения (пиктограммы), замещающие слова, и </w:t>
      </w:r>
      <w:r w:rsidR="00A945D8" w:rsidRPr="00FA06F4">
        <w:rPr>
          <w:rFonts w:ascii="Times New Roman" w:hAnsi="Times New Roman"/>
          <w:sz w:val="26"/>
          <w:szCs w:val="26"/>
        </w:rPr>
        <w:t xml:space="preserve">надписи-обозначения. Пиктограммы слов в зависимости от их грамматической категории изображены на разном цветном фоне. Цветной фон вызывает ассоциацию с определенной грамматической категорией, что является немаловажным для обучения функциональным связям элементов через подключение синтаксиса. Символическое изображение при этом достаточно конкретно, хорошо узнаваемо, чтобы ученик мог безошибочно </w:t>
      </w:r>
      <w:r w:rsidR="00725149" w:rsidRPr="00FA06F4">
        <w:rPr>
          <w:rFonts w:ascii="Times New Roman" w:hAnsi="Times New Roman"/>
          <w:sz w:val="26"/>
          <w:szCs w:val="26"/>
        </w:rPr>
        <w:t>идентифицировать его с реальным предметом ил</w:t>
      </w:r>
      <w:r w:rsidR="0020588F" w:rsidRPr="00FA06F4">
        <w:rPr>
          <w:rFonts w:ascii="Times New Roman" w:hAnsi="Times New Roman"/>
          <w:sz w:val="26"/>
          <w:szCs w:val="26"/>
        </w:rPr>
        <w:t>и его реалистичным изображением. Кодовый словарь позволяет учащемуся с умеренной умственной отсталостью, а в ряде случаев и учащимся с тяжелой умственной отсталостью вступать в общение в разнообразных ситуациях повседневной жизни.</w:t>
      </w:r>
    </w:p>
    <w:p w:rsidR="0020588F" w:rsidRPr="00FA06F4" w:rsidRDefault="0020588F" w:rsidP="00B236C6">
      <w:pPr>
        <w:spacing w:after="0" w:line="360" w:lineRule="auto"/>
        <w:ind w:firstLine="708"/>
        <w:jc w:val="both"/>
        <w:rPr>
          <w:rFonts w:ascii="Times New Roman" w:hAnsi="Times New Roman"/>
          <w:sz w:val="26"/>
          <w:szCs w:val="26"/>
        </w:rPr>
      </w:pPr>
      <w:r w:rsidRPr="00FA06F4">
        <w:rPr>
          <w:rFonts w:ascii="Times New Roman" w:hAnsi="Times New Roman"/>
          <w:sz w:val="26"/>
          <w:szCs w:val="26"/>
        </w:rPr>
        <w:t>Система работы с невербальными средствами коммуникации, направленная на развитие у учащихся продуктивных механизмов обработки информации как базы для формирования навыков коммуникативного поведения на уроках альтернативного чтения, предусматривает:</w:t>
      </w:r>
    </w:p>
    <w:p w:rsidR="0020588F" w:rsidRPr="00FA06F4" w:rsidRDefault="0020588F" w:rsidP="00B236C6">
      <w:pPr>
        <w:spacing w:after="0" w:line="360" w:lineRule="auto"/>
        <w:ind w:firstLine="360"/>
        <w:jc w:val="both"/>
        <w:rPr>
          <w:rFonts w:ascii="Times New Roman" w:hAnsi="Times New Roman"/>
          <w:sz w:val="26"/>
          <w:szCs w:val="26"/>
        </w:rPr>
      </w:pPr>
      <w:r w:rsidRPr="00FA06F4">
        <w:rPr>
          <w:rFonts w:ascii="Times New Roman" w:hAnsi="Times New Roman"/>
          <w:sz w:val="26"/>
          <w:szCs w:val="26"/>
        </w:rPr>
        <w:t>- первоначальное формирование понятия знака ( пиктограммы);</w:t>
      </w:r>
    </w:p>
    <w:p w:rsidR="0020588F" w:rsidRPr="00FA06F4" w:rsidRDefault="0020588F" w:rsidP="00B236C6">
      <w:pPr>
        <w:spacing w:after="0" w:line="360" w:lineRule="auto"/>
        <w:ind w:firstLine="360"/>
        <w:jc w:val="both"/>
        <w:rPr>
          <w:rFonts w:ascii="Times New Roman" w:hAnsi="Times New Roman"/>
          <w:sz w:val="26"/>
          <w:szCs w:val="26"/>
        </w:rPr>
      </w:pPr>
      <w:r w:rsidRPr="00FA06F4">
        <w:rPr>
          <w:rFonts w:ascii="Times New Roman" w:hAnsi="Times New Roman"/>
          <w:sz w:val="26"/>
          <w:szCs w:val="26"/>
        </w:rPr>
        <w:t xml:space="preserve">- </w:t>
      </w:r>
      <w:r w:rsidR="0005501F" w:rsidRPr="00FA06F4">
        <w:rPr>
          <w:rFonts w:ascii="Times New Roman" w:hAnsi="Times New Roman"/>
          <w:sz w:val="26"/>
          <w:szCs w:val="26"/>
        </w:rPr>
        <w:t>формирование обобщающего понятия на основе изученных знаков;</w:t>
      </w:r>
    </w:p>
    <w:p w:rsidR="0005501F" w:rsidRPr="00FA06F4" w:rsidRDefault="0005501F" w:rsidP="00B236C6">
      <w:pPr>
        <w:spacing w:after="0" w:line="360" w:lineRule="auto"/>
        <w:ind w:firstLine="360"/>
        <w:jc w:val="both"/>
        <w:rPr>
          <w:rFonts w:ascii="Times New Roman" w:hAnsi="Times New Roman"/>
          <w:sz w:val="26"/>
          <w:szCs w:val="26"/>
        </w:rPr>
      </w:pPr>
      <w:r w:rsidRPr="00FA06F4">
        <w:rPr>
          <w:rFonts w:ascii="Times New Roman" w:hAnsi="Times New Roman"/>
          <w:sz w:val="26"/>
          <w:szCs w:val="26"/>
        </w:rPr>
        <w:t>- закрепление навыка самостоятельных действий с пиктограммой;</w:t>
      </w:r>
    </w:p>
    <w:p w:rsidR="0005501F" w:rsidRPr="00FA06F4" w:rsidRDefault="0005501F" w:rsidP="00B236C6">
      <w:pPr>
        <w:spacing w:after="0" w:line="360" w:lineRule="auto"/>
        <w:ind w:firstLine="360"/>
        <w:jc w:val="both"/>
        <w:rPr>
          <w:rFonts w:ascii="Times New Roman" w:hAnsi="Times New Roman"/>
          <w:sz w:val="26"/>
          <w:szCs w:val="26"/>
        </w:rPr>
      </w:pPr>
      <w:r w:rsidRPr="00FA06F4">
        <w:rPr>
          <w:rFonts w:ascii="Times New Roman" w:hAnsi="Times New Roman"/>
          <w:sz w:val="26"/>
          <w:szCs w:val="26"/>
        </w:rPr>
        <w:t xml:space="preserve">- самостоятельную ориентировку в системе предлагаемых </w:t>
      </w:r>
      <w:r w:rsidR="004C7DC0" w:rsidRPr="00FA06F4">
        <w:rPr>
          <w:rFonts w:ascii="Times New Roman" w:hAnsi="Times New Roman"/>
          <w:sz w:val="26"/>
          <w:szCs w:val="26"/>
        </w:rPr>
        <w:t>знаков – «чтение пиктограмм».</w:t>
      </w:r>
    </w:p>
    <w:p w:rsidR="004C7DC0" w:rsidRPr="00FA06F4" w:rsidRDefault="004C7DC0" w:rsidP="00B236C6">
      <w:pPr>
        <w:spacing w:after="0" w:line="360" w:lineRule="auto"/>
        <w:ind w:firstLine="708"/>
        <w:jc w:val="both"/>
        <w:rPr>
          <w:rFonts w:ascii="Times New Roman" w:hAnsi="Times New Roman"/>
          <w:sz w:val="26"/>
          <w:szCs w:val="26"/>
        </w:rPr>
      </w:pPr>
      <w:r w:rsidRPr="00FA06F4">
        <w:rPr>
          <w:rFonts w:ascii="Times New Roman" w:hAnsi="Times New Roman"/>
          <w:sz w:val="26"/>
          <w:szCs w:val="26"/>
        </w:rPr>
        <w:t>Следует отметить, что к работе с учащимися с умеренной и тяжелой умственной отсталостью вообще не может быть универсального подхода. Поэтому выбор той или иной кодовой системы также варьируется в зависимости от уровня развития учащегося и его возраста.</w:t>
      </w:r>
    </w:p>
    <w:p w:rsidR="004C7DC0" w:rsidRPr="00FA06F4" w:rsidRDefault="004C7DC0" w:rsidP="00B236C6">
      <w:pPr>
        <w:spacing w:after="0" w:line="360" w:lineRule="auto"/>
        <w:ind w:firstLine="708"/>
        <w:jc w:val="both"/>
        <w:rPr>
          <w:rFonts w:ascii="Times New Roman" w:hAnsi="Times New Roman"/>
          <w:sz w:val="26"/>
          <w:szCs w:val="26"/>
        </w:rPr>
      </w:pPr>
      <w:r w:rsidRPr="00FA06F4">
        <w:rPr>
          <w:rFonts w:ascii="Times New Roman" w:hAnsi="Times New Roman"/>
          <w:sz w:val="26"/>
          <w:szCs w:val="26"/>
        </w:rPr>
        <w:t>Ребенок, владеющий кодовой системой, сможет не только самостоятельно «читать» их, но и «отвечать» на вопросы по содержанию прочитанного.</w:t>
      </w:r>
    </w:p>
    <w:p w:rsidR="00BE50C5" w:rsidRPr="00FA06F4" w:rsidRDefault="004C7DC0" w:rsidP="00B236C6">
      <w:pPr>
        <w:spacing w:after="0" w:line="360" w:lineRule="auto"/>
        <w:ind w:firstLine="708"/>
        <w:jc w:val="both"/>
        <w:rPr>
          <w:rFonts w:ascii="Times New Roman" w:hAnsi="Times New Roman"/>
          <w:sz w:val="26"/>
          <w:szCs w:val="26"/>
        </w:rPr>
      </w:pPr>
      <w:r w:rsidRPr="00FA06F4">
        <w:rPr>
          <w:rFonts w:ascii="Times New Roman" w:hAnsi="Times New Roman"/>
          <w:sz w:val="26"/>
          <w:szCs w:val="26"/>
        </w:rPr>
        <w:lastRenderedPageBreak/>
        <w:t xml:space="preserve">Для составления </w:t>
      </w:r>
      <w:r w:rsidR="00A2180D" w:rsidRPr="00FA06F4">
        <w:rPr>
          <w:rFonts w:ascii="Times New Roman" w:hAnsi="Times New Roman"/>
          <w:sz w:val="26"/>
          <w:szCs w:val="26"/>
        </w:rPr>
        <w:t>пиктографических текстов может быть использован материал детских художественных произведений или специально составленные учителем короткие рассказы.</w:t>
      </w:r>
    </w:p>
    <w:p w:rsidR="008E08C8" w:rsidRPr="00FA06F4" w:rsidRDefault="008E08C8" w:rsidP="00B236C6">
      <w:pPr>
        <w:spacing w:after="0" w:line="360" w:lineRule="auto"/>
        <w:ind w:left="360" w:firstLine="348"/>
        <w:jc w:val="both"/>
        <w:rPr>
          <w:rFonts w:ascii="Times New Roman" w:hAnsi="Times New Roman"/>
          <w:b/>
          <w:sz w:val="26"/>
          <w:szCs w:val="26"/>
        </w:rPr>
      </w:pPr>
      <w:r w:rsidRPr="00FA06F4">
        <w:rPr>
          <w:rFonts w:ascii="Times New Roman" w:hAnsi="Times New Roman"/>
          <w:b/>
          <w:sz w:val="26"/>
          <w:szCs w:val="26"/>
        </w:rPr>
        <w:t>Изобразительная деятельность</w:t>
      </w:r>
    </w:p>
    <w:p w:rsidR="008E08C8" w:rsidRPr="00FA06F4" w:rsidRDefault="00B67FF9" w:rsidP="00B236C6">
      <w:pPr>
        <w:spacing w:after="0" w:line="360" w:lineRule="auto"/>
        <w:jc w:val="both"/>
        <w:rPr>
          <w:rFonts w:ascii="Times New Roman" w:hAnsi="Times New Roman"/>
          <w:sz w:val="26"/>
          <w:szCs w:val="26"/>
        </w:rPr>
      </w:pPr>
      <w:r w:rsidRPr="00FA06F4">
        <w:rPr>
          <w:rFonts w:ascii="Times New Roman" w:hAnsi="Times New Roman"/>
          <w:sz w:val="26"/>
          <w:szCs w:val="26"/>
        </w:rPr>
        <w:t xml:space="preserve">      </w:t>
      </w:r>
      <w:r w:rsidR="008E08C8" w:rsidRPr="00FA06F4">
        <w:rPr>
          <w:rFonts w:ascii="Times New Roman" w:hAnsi="Times New Roman"/>
          <w:sz w:val="26"/>
          <w:szCs w:val="26"/>
        </w:rPr>
        <w:t xml:space="preserve">Изобразительная деятельность, так же, как игровая, конструктивная и трудовая, обладает большими развивающими и коррекционными возможностями. Целенаправленное их использование как средства коррекции в процессе обучения детей с выраженной умственной отсталостью может обеспечить развитие их сенсомоторной сферы, мелкой моторики, координации, восприятия, представлений об окружающем мире. Таким образом, в процессе обучения детей с выраженной умственной отсталостью изобразительной деятельности на первый план выходят не столько образовательные задачи, сколько коррекционно-развивающие, воспитательные. </w:t>
      </w:r>
      <w:r w:rsidR="009E584B" w:rsidRPr="00FA06F4">
        <w:rPr>
          <w:rFonts w:ascii="Times New Roman" w:hAnsi="Times New Roman"/>
          <w:sz w:val="26"/>
          <w:szCs w:val="26"/>
        </w:rPr>
        <w:t xml:space="preserve">Это закономерно, поскольку школьники с выраженными нарушениями интеллектуального развития обладают ограниченными возможностями овладения как знаниями об изобразительном творчестве, так и соответствующими умениями и навыками, связанными с участием в нем. Вместе с тем, имеющиеся возможности развивать необходимо, так как спонтанно или при несоответствующих педагогических условиях воспитания в предшествующий школе период дети с выраженной умственной отсталостью не овладевают навыками изобразительной деятельности. К 8 годам у них не сформирован интерес к изобразительной </w:t>
      </w:r>
      <w:r w:rsidR="00B56BFC" w:rsidRPr="00FA06F4">
        <w:rPr>
          <w:rFonts w:ascii="Times New Roman" w:hAnsi="Times New Roman"/>
          <w:sz w:val="26"/>
          <w:szCs w:val="26"/>
        </w:rPr>
        <w:t xml:space="preserve">деятельности. Они не проявляют желание рисовать, лепить, недостаточно знают соответствующие предметы и материалы (карандаши, фломастеры, кисточки, пластилин, глина, краски) и не умеют ими пользоваться. Побужденные к деятельности взрослым, они хаотично, однообразно, без проявления эмоций, непродолжительное время действуют с карандашом (фломастером), не используют пространство листа бумаги для передачи изображения, не могут самостоятельно рисовать красками, </w:t>
      </w:r>
      <w:r w:rsidR="00455B31" w:rsidRPr="00FA06F4">
        <w:rPr>
          <w:rFonts w:ascii="Times New Roman" w:hAnsi="Times New Roman"/>
          <w:sz w:val="26"/>
          <w:szCs w:val="26"/>
        </w:rPr>
        <w:t>пользоваться кисточкой. Действия детей лишены целенаправленности и игрового замысла. Выполненные рисунки не ассоциируются ими с предметами и явлениями окружающей действительности, часто они не могут узнать в изображении реальные предметы и явления.</w:t>
      </w:r>
    </w:p>
    <w:p w:rsidR="00455B31" w:rsidRPr="00FA06F4" w:rsidRDefault="00B67FF9" w:rsidP="00B236C6">
      <w:pPr>
        <w:spacing w:after="0" w:line="360" w:lineRule="auto"/>
        <w:jc w:val="both"/>
        <w:rPr>
          <w:rFonts w:ascii="Times New Roman" w:hAnsi="Times New Roman"/>
          <w:sz w:val="26"/>
          <w:szCs w:val="26"/>
        </w:rPr>
      </w:pPr>
      <w:r w:rsidRPr="00FA06F4">
        <w:rPr>
          <w:rFonts w:ascii="Times New Roman" w:hAnsi="Times New Roman"/>
          <w:sz w:val="26"/>
          <w:szCs w:val="26"/>
        </w:rPr>
        <w:t xml:space="preserve">     </w:t>
      </w:r>
      <w:r w:rsidR="00455B31" w:rsidRPr="00FA06F4">
        <w:rPr>
          <w:rFonts w:ascii="Times New Roman" w:hAnsi="Times New Roman"/>
          <w:sz w:val="26"/>
          <w:szCs w:val="26"/>
        </w:rPr>
        <w:t xml:space="preserve">Недоразвитие тех психических </w:t>
      </w:r>
      <w:r w:rsidR="00823715" w:rsidRPr="00FA06F4">
        <w:rPr>
          <w:rFonts w:ascii="Times New Roman" w:hAnsi="Times New Roman"/>
          <w:sz w:val="26"/>
          <w:szCs w:val="26"/>
        </w:rPr>
        <w:t xml:space="preserve">процессов и функций, </w:t>
      </w:r>
      <w:r w:rsidR="00966DCD" w:rsidRPr="00FA06F4">
        <w:rPr>
          <w:rFonts w:ascii="Times New Roman" w:hAnsi="Times New Roman"/>
          <w:sz w:val="26"/>
          <w:szCs w:val="26"/>
        </w:rPr>
        <w:t xml:space="preserve">которые составляют основу изобразительной деятельности (познавательной активности, восприятия, наглядно-действенного и наглядно-образного мышления, речи), предметной, </w:t>
      </w:r>
      <w:r w:rsidR="00966DCD" w:rsidRPr="00FA06F4">
        <w:rPr>
          <w:rFonts w:ascii="Times New Roman" w:hAnsi="Times New Roman"/>
          <w:sz w:val="26"/>
          <w:szCs w:val="26"/>
        </w:rPr>
        <w:lastRenderedPageBreak/>
        <w:t xml:space="preserve">игровой, конструктивной деятельности, а также ограниченный жизненный опыт, </w:t>
      </w:r>
      <w:proofErr w:type="spellStart"/>
      <w:r w:rsidR="00966DCD" w:rsidRPr="00FA06F4">
        <w:rPr>
          <w:rFonts w:ascii="Times New Roman" w:hAnsi="Times New Roman"/>
          <w:sz w:val="26"/>
          <w:szCs w:val="26"/>
        </w:rPr>
        <w:t>несформированность</w:t>
      </w:r>
      <w:proofErr w:type="spellEnd"/>
      <w:r w:rsidR="00966DCD" w:rsidRPr="00FA06F4">
        <w:rPr>
          <w:rFonts w:ascii="Times New Roman" w:hAnsi="Times New Roman"/>
          <w:sz w:val="26"/>
          <w:szCs w:val="26"/>
        </w:rPr>
        <w:t xml:space="preserve"> представлений об объектах и явлениях окружающего мира обуславливают трудности детей с выраженными нарушениями интеллекта в овладении предметным изображением.</w:t>
      </w:r>
    </w:p>
    <w:p w:rsidR="002904C5" w:rsidRPr="00FA06F4" w:rsidRDefault="00B67FF9" w:rsidP="00B236C6">
      <w:pPr>
        <w:spacing w:after="0" w:line="360" w:lineRule="auto"/>
        <w:jc w:val="both"/>
        <w:rPr>
          <w:rFonts w:ascii="Times New Roman" w:hAnsi="Times New Roman"/>
          <w:sz w:val="26"/>
          <w:szCs w:val="26"/>
        </w:rPr>
      </w:pPr>
      <w:r w:rsidRPr="00FA06F4">
        <w:rPr>
          <w:rFonts w:ascii="Times New Roman" w:hAnsi="Times New Roman"/>
          <w:sz w:val="26"/>
          <w:szCs w:val="26"/>
        </w:rPr>
        <w:t xml:space="preserve">     </w:t>
      </w:r>
      <w:r w:rsidR="002904C5" w:rsidRPr="00FA06F4">
        <w:rPr>
          <w:rFonts w:ascii="Times New Roman" w:hAnsi="Times New Roman"/>
          <w:sz w:val="26"/>
          <w:szCs w:val="26"/>
        </w:rPr>
        <w:t>Задачами обучения изобразительной деятельности детей с выраженными нарушениями являются:</w:t>
      </w:r>
    </w:p>
    <w:p w:rsidR="002904C5" w:rsidRPr="00FA06F4" w:rsidRDefault="002904C5" w:rsidP="00DE0330">
      <w:pPr>
        <w:spacing w:after="0" w:line="360" w:lineRule="auto"/>
        <w:jc w:val="both"/>
        <w:rPr>
          <w:rFonts w:ascii="Times New Roman" w:hAnsi="Times New Roman"/>
          <w:sz w:val="26"/>
          <w:szCs w:val="26"/>
        </w:rPr>
      </w:pPr>
      <w:r w:rsidRPr="00FA06F4">
        <w:rPr>
          <w:rFonts w:ascii="Times New Roman" w:hAnsi="Times New Roman"/>
          <w:sz w:val="26"/>
          <w:szCs w:val="26"/>
        </w:rPr>
        <w:t xml:space="preserve">- формирование положительного </w:t>
      </w:r>
      <w:r w:rsidR="008E6C61" w:rsidRPr="00FA06F4">
        <w:rPr>
          <w:rFonts w:ascii="Times New Roman" w:hAnsi="Times New Roman"/>
          <w:sz w:val="26"/>
          <w:szCs w:val="26"/>
        </w:rPr>
        <w:t>эмоционального отношения к изобразительной деятельности;</w:t>
      </w:r>
    </w:p>
    <w:p w:rsidR="008E6C61" w:rsidRPr="00FA06F4" w:rsidRDefault="008E6C61" w:rsidP="00DE0330">
      <w:pPr>
        <w:spacing w:after="0" w:line="360" w:lineRule="auto"/>
        <w:jc w:val="both"/>
        <w:rPr>
          <w:rFonts w:ascii="Times New Roman" w:hAnsi="Times New Roman"/>
          <w:sz w:val="26"/>
          <w:szCs w:val="26"/>
        </w:rPr>
      </w:pPr>
      <w:r w:rsidRPr="00FA06F4">
        <w:rPr>
          <w:rFonts w:ascii="Times New Roman" w:hAnsi="Times New Roman"/>
          <w:sz w:val="26"/>
          <w:szCs w:val="26"/>
        </w:rPr>
        <w:t>- развитие интереса к деятельности и ее результатам;</w:t>
      </w:r>
    </w:p>
    <w:p w:rsidR="008E6C61" w:rsidRPr="00FA06F4" w:rsidRDefault="008E6C61" w:rsidP="00DE0330">
      <w:pPr>
        <w:spacing w:after="0" w:line="360" w:lineRule="auto"/>
        <w:jc w:val="both"/>
        <w:rPr>
          <w:rFonts w:ascii="Times New Roman" w:hAnsi="Times New Roman"/>
          <w:sz w:val="26"/>
          <w:szCs w:val="26"/>
        </w:rPr>
      </w:pPr>
      <w:r w:rsidRPr="00FA06F4">
        <w:rPr>
          <w:rFonts w:ascii="Times New Roman" w:hAnsi="Times New Roman"/>
          <w:sz w:val="26"/>
          <w:szCs w:val="26"/>
        </w:rPr>
        <w:t>- формирование потребности в отражении действительности доступными изобразительными средствами (рисунок, аппликация);</w:t>
      </w:r>
    </w:p>
    <w:p w:rsidR="008E6C61" w:rsidRPr="00FA06F4" w:rsidRDefault="008E6C61" w:rsidP="00DE0330">
      <w:pPr>
        <w:spacing w:after="0" w:line="360" w:lineRule="auto"/>
        <w:jc w:val="both"/>
        <w:rPr>
          <w:rFonts w:ascii="Times New Roman" w:hAnsi="Times New Roman"/>
          <w:sz w:val="26"/>
          <w:szCs w:val="26"/>
        </w:rPr>
      </w:pPr>
      <w:r w:rsidRPr="00FA06F4">
        <w:rPr>
          <w:rFonts w:ascii="Times New Roman" w:hAnsi="Times New Roman"/>
          <w:sz w:val="26"/>
          <w:szCs w:val="26"/>
        </w:rPr>
        <w:t xml:space="preserve">- </w:t>
      </w:r>
      <w:r w:rsidR="0097055C" w:rsidRPr="00FA06F4">
        <w:rPr>
          <w:rFonts w:ascii="Times New Roman" w:hAnsi="Times New Roman"/>
          <w:sz w:val="26"/>
          <w:szCs w:val="26"/>
        </w:rPr>
        <w:t>формирование умения соотносить получаемые изображения с реальными объектами, явлениями, событиями;</w:t>
      </w:r>
    </w:p>
    <w:p w:rsidR="0097055C" w:rsidRPr="00FA06F4" w:rsidRDefault="0097055C" w:rsidP="00DE0330">
      <w:pPr>
        <w:spacing w:after="0" w:line="360" w:lineRule="auto"/>
        <w:jc w:val="both"/>
        <w:rPr>
          <w:rFonts w:ascii="Times New Roman" w:hAnsi="Times New Roman"/>
          <w:sz w:val="26"/>
          <w:szCs w:val="26"/>
        </w:rPr>
      </w:pPr>
      <w:r w:rsidRPr="00FA06F4">
        <w:rPr>
          <w:rFonts w:ascii="Times New Roman" w:hAnsi="Times New Roman"/>
          <w:sz w:val="26"/>
          <w:szCs w:val="26"/>
        </w:rPr>
        <w:t>- обучение приемам и средствам рисования, аппликации, лепки;</w:t>
      </w:r>
    </w:p>
    <w:p w:rsidR="0097055C" w:rsidRPr="00FA06F4" w:rsidRDefault="0097055C" w:rsidP="00DE0330">
      <w:pPr>
        <w:spacing w:after="0" w:line="360" w:lineRule="auto"/>
        <w:jc w:val="both"/>
        <w:rPr>
          <w:rFonts w:ascii="Times New Roman" w:hAnsi="Times New Roman"/>
          <w:sz w:val="26"/>
          <w:szCs w:val="26"/>
        </w:rPr>
      </w:pPr>
      <w:r w:rsidRPr="00FA06F4">
        <w:rPr>
          <w:rFonts w:ascii="Times New Roman" w:hAnsi="Times New Roman"/>
          <w:sz w:val="26"/>
          <w:szCs w:val="26"/>
        </w:rPr>
        <w:t>- развитие восприятия основных свойств и отношений изображаемых объектов;</w:t>
      </w:r>
    </w:p>
    <w:p w:rsidR="0097055C" w:rsidRPr="00FA06F4" w:rsidRDefault="0097055C" w:rsidP="00DE0330">
      <w:pPr>
        <w:spacing w:after="0" w:line="360" w:lineRule="auto"/>
        <w:jc w:val="both"/>
        <w:rPr>
          <w:rFonts w:ascii="Times New Roman" w:hAnsi="Times New Roman"/>
          <w:sz w:val="26"/>
          <w:szCs w:val="26"/>
        </w:rPr>
      </w:pPr>
      <w:r w:rsidRPr="00FA06F4">
        <w:rPr>
          <w:rFonts w:ascii="Times New Roman" w:hAnsi="Times New Roman"/>
          <w:sz w:val="26"/>
          <w:szCs w:val="26"/>
        </w:rPr>
        <w:t>- обогащение, уточнение и закрепление представлений о предметах и явлениях окружающего мира;</w:t>
      </w:r>
    </w:p>
    <w:p w:rsidR="0097055C" w:rsidRPr="00FA06F4" w:rsidRDefault="0097055C" w:rsidP="00DE0330">
      <w:pPr>
        <w:spacing w:after="0" w:line="360" w:lineRule="auto"/>
        <w:jc w:val="both"/>
        <w:rPr>
          <w:rFonts w:ascii="Times New Roman" w:hAnsi="Times New Roman"/>
          <w:sz w:val="26"/>
          <w:szCs w:val="26"/>
        </w:rPr>
      </w:pPr>
      <w:r w:rsidRPr="00FA06F4">
        <w:rPr>
          <w:rFonts w:ascii="Times New Roman" w:hAnsi="Times New Roman"/>
          <w:sz w:val="26"/>
          <w:szCs w:val="26"/>
        </w:rPr>
        <w:t xml:space="preserve">- совершенствование мелкой моторики, </w:t>
      </w:r>
      <w:r w:rsidR="00BA6F26" w:rsidRPr="00FA06F4">
        <w:rPr>
          <w:rFonts w:ascii="Times New Roman" w:hAnsi="Times New Roman"/>
          <w:sz w:val="26"/>
          <w:szCs w:val="26"/>
        </w:rPr>
        <w:t>зрительно-двигательной координации, координации движений обеих рук;</w:t>
      </w:r>
    </w:p>
    <w:p w:rsidR="00BA6F26" w:rsidRPr="00FA06F4" w:rsidRDefault="00BA6F26" w:rsidP="00DE0330">
      <w:pPr>
        <w:spacing w:after="0" w:line="360" w:lineRule="auto"/>
        <w:jc w:val="both"/>
        <w:rPr>
          <w:rFonts w:ascii="Times New Roman" w:hAnsi="Times New Roman"/>
          <w:sz w:val="26"/>
          <w:szCs w:val="26"/>
        </w:rPr>
      </w:pPr>
      <w:r w:rsidRPr="00FA06F4">
        <w:rPr>
          <w:rFonts w:ascii="Times New Roman" w:hAnsi="Times New Roman"/>
          <w:sz w:val="26"/>
          <w:szCs w:val="26"/>
        </w:rPr>
        <w:t>- воспитание адекватного отношения к результатам собственной деятельности и деятельности других, формирование основ самооценки.</w:t>
      </w:r>
    </w:p>
    <w:p w:rsidR="008A3EEE" w:rsidRPr="00FA06F4" w:rsidRDefault="00E35E11" w:rsidP="008A3EEE">
      <w:pPr>
        <w:spacing w:after="0" w:line="360" w:lineRule="auto"/>
        <w:ind w:firstLine="360"/>
        <w:jc w:val="both"/>
        <w:rPr>
          <w:rFonts w:ascii="Times New Roman" w:hAnsi="Times New Roman"/>
          <w:sz w:val="26"/>
          <w:szCs w:val="26"/>
        </w:rPr>
      </w:pPr>
      <w:r w:rsidRPr="00FA06F4">
        <w:rPr>
          <w:rFonts w:ascii="Times New Roman" w:hAnsi="Times New Roman"/>
          <w:sz w:val="26"/>
          <w:szCs w:val="26"/>
        </w:rPr>
        <w:t>Занятие по ИЗО должно быть комплексным и включать в себя несколько видов деятельности, например, лепку и аппликацию, игру и рисование, рисование и аппликация, рисование и конструирование. Такое построение работы позволит сформировать у ребенка понимание того, что предмет может быть изображен с помощью разных средств, в плоскости и объеме, и все равно это будет один и тот же предмет.</w:t>
      </w:r>
    </w:p>
    <w:p w:rsidR="00A2180D" w:rsidRPr="00FA06F4" w:rsidRDefault="00E35E11" w:rsidP="008A3EEE">
      <w:pPr>
        <w:spacing w:after="0" w:line="360" w:lineRule="auto"/>
        <w:ind w:firstLine="360"/>
        <w:jc w:val="both"/>
        <w:rPr>
          <w:rFonts w:ascii="Times New Roman" w:hAnsi="Times New Roman"/>
          <w:sz w:val="26"/>
          <w:szCs w:val="26"/>
        </w:rPr>
      </w:pPr>
      <w:r w:rsidRPr="00FA06F4">
        <w:rPr>
          <w:rFonts w:ascii="Times New Roman" w:hAnsi="Times New Roman"/>
          <w:sz w:val="26"/>
          <w:szCs w:val="26"/>
        </w:rPr>
        <w:t>Работа по ИЗО включает: рисование, лепку, аппликацию. Каждая тема реализуется в течение 3-4 уроков</w:t>
      </w:r>
      <w:r w:rsidR="00A76B74" w:rsidRPr="00FA06F4">
        <w:rPr>
          <w:rFonts w:ascii="Times New Roman" w:hAnsi="Times New Roman"/>
          <w:sz w:val="26"/>
          <w:szCs w:val="26"/>
        </w:rPr>
        <w:t xml:space="preserve">. Планируется постепенное усложнение материала. В зависимости от возможностей ребенка можно замедлять или увеличивать темп прохождения материала. </w:t>
      </w:r>
    </w:p>
    <w:p w:rsidR="00485EC9" w:rsidRPr="00FA06F4" w:rsidRDefault="00485EC9" w:rsidP="00B236C6">
      <w:pPr>
        <w:spacing w:after="0" w:line="360" w:lineRule="auto"/>
        <w:ind w:firstLine="708"/>
        <w:jc w:val="both"/>
        <w:rPr>
          <w:rFonts w:ascii="Times New Roman" w:hAnsi="Times New Roman"/>
          <w:b/>
          <w:sz w:val="26"/>
          <w:szCs w:val="26"/>
        </w:rPr>
      </w:pPr>
      <w:r w:rsidRPr="00FA06F4">
        <w:rPr>
          <w:rFonts w:ascii="Times New Roman" w:hAnsi="Times New Roman"/>
          <w:b/>
          <w:sz w:val="26"/>
          <w:szCs w:val="26"/>
        </w:rPr>
        <w:t xml:space="preserve">Труд </w:t>
      </w:r>
    </w:p>
    <w:p w:rsidR="00485EC9" w:rsidRPr="00FA06F4" w:rsidRDefault="00485EC9" w:rsidP="00B236C6">
      <w:pPr>
        <w:spacing w:after="0" w:line="360" w:lineRule="auto"/>
        <w:jc w:val="both"/>
        <w:rPr>
          <w:rFonts w:ascii="Times New Roman" w:hAnsi="Times New Roman"/>
          <w:sz w:val="26"/>
          <w:szCs w:val="26"/>
        </w:rPr>
      </w:pPr>
      <w:r w:rsidRPr="00FA06F4">
        <w:rPr>
          <w:rFonts w:ascii="Times New Roman" w:hAnsi="Times New Roman"/>
          <w:sz w:val="26"/>
          <w:szCs w:val="26"/>
        </w:rPr>
        <w:t xml:space="preserve">В основу уроков по труду положен интегративный подход, который предполагает освоение ребенком системы жизненно необходимых практических умений и </w:t>
      </w:r>
      <w:r w:rsidRPr="00FA06F4">
        <w:rPr>
          <w:rFonts w:ascii="Times New Roman" w:hAnsi="Times New Roman"/>
          <w:sz w:val="26"/>
          <w:szCs w:val="26"/>
        </w:rPr>
        <w:lastRenderedPageBreak/>
        <w:t>навыков, обеспечивающих адекватное проживание в социуме. На уроках труда ребенок обучается элементарным социально-бытовым умениям сначала с помощью учителя, затем и с элементами самостоятельности, используя определенный диапазон моделей коммуникативного общения.</w:t>
      </w:r>
    </w:p>
    <w:p w:rsidR="00361D58" w:rsidRPr="00FA06F4" w:rsidRDefault="00361D58" w:rsidP="00B236C6">
      <w:pPr>
        <w:spacing w:after="0" w:line="360" w:lineRule="auto"/>
        <w:jc w:val="both"/>
        <w:rPr>
          <w:rFonts w:ascii="Times New Roman" w:hAnsi="Times New Roman"/>
          <w:sz w:val="26"/>
          <w:szCs w:val="26"/>
        </w:rPr>
      </w:pPr>
      <w:r w:rsidRPr="00FA06F4">
        <w:rPr>
          <w:rFonts w:ascii="Times New Roman" w:hAnsi="Times New Roman"/>
          <w:sz w:val="26"/>
          <w:szCs w:val="26"/>
        </w:rPr>
        <w:t>Необходимо отметить, что в ходе обучения ручному труду создание поделок, их качество и практическое применение не является самоцелью. Основная цель – сенсорное развитие ребенка, обогащение его сенсорного опыта.</w:t>
      </w:r>
    </w:p>
    <w:p w:rsidR="0068365D" w:rsidRPr="00FA06F4" w:rsidRDefault="0068365D" w:rsidP="00B236C6">
      <w:pPr>
        <w:spacing w:after="0" w:line="360" w:lineRule="auto"/>
        <w:ind w:firstLine="708"/>
        <w:jc w:val="both"/>
        <w:rPr>
          <w:rFonts w:ascii="Times New Roman" w:hAnsi="Times New Roman"/>
          <w:i/>
          <w:sz w:val="26"/>
          <w:szCs w:val="26"/>
        </w:rPr>
      </w:pPr>
      <w:r w:rsidRPr="00FA06F4">
        <w:rPr>
          <w:rFonts w:ascii="Times New Roman" w:hAnsi="Times New Roman"/>
          <w:b/>
          <w:i/>
          <w:sz w:val="26"/>
          <w:szCs w:val="26"/>
        </w:rPr>
        <w:t>Список рекомендуемой литературы для методического обеспечения индивидуальной программы для обучающихся с умеренной, тяжелой и глубокой умственной отсталостью</w:t>
      </w:r>
    </w:p>
    <w:p w:rsidR="00F648A9" w:rsidRPr="00FA06F4" w:rsidRDefault="00F648A9" w:rsidP="00DE0330">
      <w:pPr>
        <w:pStyle w:val="a3"/>
        <w:numPr>
          <w:ilvl w:val="0"/>
          <w:numId w:val="1"/>
        </w:numPr>
        <w:spacing w:after="0" w:line="360" w:lineRule="auto"/>
        <w:ind w:left="0" w:firstLine="0"/>
        <w:jc w:val="both"/>
        <w:rPr>
          <w:rFonts w:ascii="Times New Roman" w:hAnsi="Times New Roman"/>
          <w:sz w:val="26"/>
          <w:szCs w:val="26"/>
        </w:rPr>
      </w:pPr>
      <w:r w:rsidRPr="00FA06F4">
        <w:rPr>
          <w:rFonts w:ascii="Times New Roman" w:hAnsi="Times New Roman"/>
          <w:sz w:val="26"/>
          <w:szCs w:val="26"/>
        </w:rPr>
        <w:t xml:space="preserve">Авдеева Н.Н., Князева Н.Л., </w:t>
      </w:r>
      <w:proofErr w:type="spellStart"/>
      <w:r w:rsidRPr="00FA06F4">
        <w:rPr>
          <w:rFonts w:ascii="Times New Roman" w:hAnsi="Times New Roman"/>
          <w:sz w:val="26"/>
          <w:szCs w:val="26"/>
        </w:rPr>
        <w:t>Стеркина</w:t>
      </w:r>
      <w:proofErr w:type="spellEnd"/>
      <w:r w:rsidRPr="00FA06F4">
        <w:rPr>
          <w:rFonts w:ascii="Times New Roman" w:hAnsi="Times New Roman"/>
          <w:sz w:val="26"/>
          <w:szCs w:val="26"/>
        </w:rPr>
        <w:t xml:space="preserve"> Р.Б. Безопасность: Учебное пособие по основам безопасности жизнедеятельности детей старшего дошкольного возраста. – СПб.: ДЕТСТВО-ПРЕСС, 2009.</w:t>
      </w:r>
    </w:p>
    <w:p w:rsidR="009B3034" w:rsidRPr="00FA06F4" w:rsidRDefault="009B3034" w:rsidP="00DE0330">
      <w:pPr>
        <w:pStyle w:val="a3"/>
        <w:numPr>
          <w:ilvl w:val="0"/>
          <w:numId w:val="1"/>
        </w:numPr>
        <w:spacing w:after="0" w:line="360" w:lineRule="auto"/>
        <w:ind w:left="0" w:firstLine="0"/>
        <w:jc w:val="both"/>
        <w:rPr>
          <w:rFonts w:ascii="Times New Roman" w:hAnsi="Times New Roman"/>
          <w:sz w:val="26"/>
          <w:szCs w:val="26"/>
        </w:rPr>
      </w:pPr>
      <w:r w:rsidRPr="00FA06F4">
        <w:rPr>
          <w:rFonts w:ascii="Times New Roman" w:hAnsi="Times New Roman"/>
          <w:sz w:val="26"/>
          <w:szCs w:val="26"/>
        </w:rPr>
        <w:t xml:space="preserve">Азбука общения. Развитие личности ребенка, навыков общения со взрослыми и сверстниками/Под ред. Л.М. </w:t>
      </w:r>
      <w:proofErr w:type="spellStart"/>
      <w:r w:rsidRPr="00FA06F4">
        <w:rPr>
          <w:rFonts w:ascii="Times New Roman" w:hAnsi="Times New Roman"/>
          <w:sz w:val="26"/>
          <w:szCs w:val="26"/>
        </w:rPr>
        <w:t>Шипицыной</w:t>
      </w:r>
      <w:proofErr w:type="spellEnd"/>
      <w:r w:rsidRPr="00FA06F4">
        <w:rPr>
          <w:rFonts w:ascii="Times New Roman" w:hAnsi="Times New Roman"/>
          <w:sz w:val="26"/>
          <w:szCs w:val="26"/>
        </w:rPr>
        <w:t xml:space="preserve"> – СПб, 1998.</w:t>
      </w:r>
    </w:p>
    <w:p w:rsidR="00F648A9" w:rsidRPr="00FA06F4" w:rsidRDefault="00BF422E" w:rsidP="00DE0330">
      <w:pPr>
        <w:pStyle w:val="a3"/>
        <w:numPr>
          <w:ilvl w:val="0"/>
          <w:numId w:val="1"/>
        </w:numPr>
        <w:spacing w:after="0" w:line="360" w:lineRule="auto"/>
        <w:ind w:left="0" w:firstLine="0"/>
        <w:jc w:val="both"/>
        <w:rPr>
          <w:rFonts w:ascii="Times New Roman" w:hAnsi="Times New Roman"/>
          <w:sz w:val="26"/>
          <w:szCs w:val="26"/>
        </w:rPr>
      </w:pPr>
      <w:proofErr w:type="spellStart"/>
      <w:r w:rsidRPr="00FA06F4">
        <w:rPr>
          <w:rFonts w:ascii="Times New Roman" w:hAnsi="Times New Roman"/>
          <w:sz w:val="26"/>
          <w:szCs w:val="26"/>
        </w:rPr>
        <w:t>Баряева</w:t>
      </w:r>
      <w:proofErr w:type="spellEnd"/>
      <w:r w:rsidRPr="00FA06F4">
        <w:rPr>
          <w:rFonts w:ascii="Times New Roman" w:hAnsi="Times New Roman"/>
          <w:sz w:val="26"/>
          <w:szCs w:val="26"/>
        </w:rPr>
        <w:t xml:space="preserve"> Л.Б. Формирование элементарных математических представлений у дошкольников (с проблемами в развитии). – СПб.: Изд-во РГПУ им. А.И. Герцена; СОЮЗ, 2002.</w:t>
      </w:r>
    </w:p>
    <w:p w:rsidR="00BF422E" w:rsidRPr="00FA06F4" w:rsidRDefault="00BF422E" w:rsidP="00DE0330">
      <w:pPr>
        <w:pStyle w:val="a3"/>
        <w:numPr>
          <w:ilvl w:val="0"/>
          <w:numId w:val="1"/>
        </w:numPr>
        <w:spacing w:after="0" w:line="360" w:lineRule="auto"/>
        <w:ind w:left="0" w:firstLine="0"/>
        <w:jc w:val="both"/>
        <w:rPr>
          <w:rFonts w:ascii="Times New Roman" w:hAnsi="Times New Roman"/>
          <w:sz w:val="26"/>
          <w:szCs w:val="26"/>
        </w:rPr>
      </w:pPr>
      <w:proofErr w:type="spellStart"/>
      <w:r w:rsidRPr="00FA06F4">
        <w:rPr>
          <w:rFonts w:ascii="Times New Roman" w:hAnsi="Times New Roman"/>
          <w:sz w:val="26"/>
          <w:szCs w:val="26"/>
        </w:rPr>
        <w:t>Баряева</w:t>
      </w:r>
      <w:proofErr w:type="spellEnd"/>
      <w:r w:rsidRPr="00FA06F4">
        <w:rPr>
          <w:rFonts w:ascii="Times New Roman" w:hAnsi="Times New Roman"/>
          <w:sz w:val="26"/>
          <w:szCs w:val="26"/>
        </w:rPr>
        <w:t xml:space="preserve"> Л.Б., </w:t>
      </w:r>
      <w:proofErr w:type="spellStart"/>
      <w:r w:rsidRPr="00FA06F4">
        <w:rPr>
          <w:rFonts w:ascii="Times New Roman" w:hAnsi="Times New Roman"/>
          <w:sz w:val="26"/>
          <w:szCs w:val="26"/>
        </w:rPr>
        <w:t>Гаврилушкина</w:t>
      </w:r>
      <w:proofErr w:type="spellEnd"/>
      <w:r w:rsidRPr="00FA06F4">
        <w:rPr>
          <w:rFonts w:ascii="Times New Roman" w:hAnsi="Times New Roman"/>
          <w:sz w:val="26"/>
          <w:szCs w:val="26"/>
        </w:rPr>
        <w:t xml:space="preserve"> О.П., Зарин А., Соколова Н.Л. Программа воспитания и обучения дошкольников с интеллектуальной недостаточностью. – СПб.: КАРО, 2007.</w:t>
      </w:r>
    </w:p>
    <w:p w:rsidR="00BF422E" w:rsidRPr="00FA06F4" w:rsidRDefault="00BF422E" w:rsidP="00DE0330">
      <w:pPr>
        <w:pStyle w:val="a3"/>
        <w:numPr>
          <w:ilvl w:val="0"/>
          <w:numId w:val="1"/>
        </w:numPr>
        <w:spacing w:after="0" w:line="360" w:lineRule="auto"/>
        <w:ind w:left="0" w:firstLine="0"/>
        <w:jc w:val="both"/>
        <w:rPr>
          <w:rFonts w:ascii="Times New Roman" w:hAnsi="Times New Roman"/>
          <w:sz w:val="26"/>
          <w:szCs w:val="26"/>
        </w:rPr>
      </w:pPr>
      <w:proofErr w:type="spellStart"/>
      <w:r w:rsidRPr="00FA06F4">
        <w:rPr>
          <w:rFonts w:ascii="Times New Roman" w:hAnsi="Times New Roman"/>
          <w:sz w:val="26"/>
          <w:szCs w:val="26"/>
        </w:rPr>
        <w:t>Баряева</w:t>
      </w:r>
      <w:proofErr w:type="spellEnd"/>
      <w:r w:rsidRPr="00FA06F4">
        <w:rPr>
          <w:rFonts w:ascii="Times New Roman" w:hAnsi="Times New Roman"/>
          <w:sz w:val="26"/>
          <w:szCs w:val="26"/>
        </w:rPr>
        <w:t xml:space="preserve"> Л.Б., Логинова Е.Т., Лопатина Л.В. Обучение грамоте детей с умеренной и тяжелой умственной отсталостью: Пособие для учителя. – СПб.: СОЮЗ, 2004.</w:t>
      </w:r>
      <w:r w:rsidR="003D470C" w:rsidRPr="00FA06F4">
        <w:rPr>
          <w:rFonts w:ascii="Times New Roman" w:hAnsi="Times New Roman"/>
          <w:sz w:val="26"/>
          <w:szCs w:val="26"/>
        </w:rPr>
        <w:t xml:space="preserve"> </w:t>
      </w:r>
    </w:p>
    <w:p w:rsidR="003D470C" w:rsidRPr="00FA06F4" w:rsidRDefault="003D470C" w:rsidP="00DE0330">
      <w:pPr>
        <w:pStyle w:val="a3"/>
        <w:numPr>
          <w:ilvl w:val="0"/>
          <w:numId w:val="1"/>
        </w:numPr>
        <w:spacing w:after="0" w:line="360" w:lineRule="auto"/>
        <w:ind w:left="0" w:firstLine="0"/>
        <w:jc w:val="both"/>
        <w:rPr>
          <w:rFonts w:ascii="Times New Roman" w:hAnsi="Times New Roman"/>
          <w:sz w:val="26"/>
          <w:szCs w:val="26"/>
        </w:rPr>
      </w:pPr>
      <w:proofErr w:type="spellStart"/>
      <w:r w:rsidRPr="00FA06F4">
        <w:rPr>
          <w:rFonts w:ascii="Times New Roman" w:hAnsi="Times New Roman"/>
          <w:sz w:val="26"/>
          <w:szCs w:val="26"/>
        </w:rPr>
        <w:t>Баряева</w:t>
      </w:r>
      <w:proofErr w:type="spellEnd"/>
      <w:r w:rsidRPr="00FA06F4">
        <w:rPr>
          <w:rFonts w:ascii="Times New Roman" w:hAnsi="Times New Roman"/>
          <w:sz w:val="26"/>
          <w:szCs w:val="26"/>
        </w:rPr>
        <w:t xml:space="preserve"> Л.Б., Логинова Е.Т., Лопатина Л.В. Я – говорю! Упражнения с пиктограммами: Рабочие тетради. – М.: Дрофа, 2007-2007.</w:t>
      </w:r>
    </w:p>
    <w:p w:rsidR="00CF18B7" w:rsidRPr="00FA06F4" w:rsidRDefault="00CF18B7" w:rsidP="00DE0330">
      <w:pPr>
        <w:pStyle w:val="a3"/>
        <w:numPr>
          <w:ilvl w:val="0"/>
          <w:numId w:val="1"/>
        </w:numPr>
        <w:spacing w:after="0" w:line="360" w:lineRule="auto"/>
        <w:ind w:left="0" w:firstLine="0"/>
        <w:jc w:val="both"/>
        <w:rPr>
          <w:rFonts w:ascii="Times New Roman" w:hAnsi="Times New Roman"/>
          <w:sz w:val="26"/>
          <w:szCs w:val="26"/>
        </w:rPr>
      </w:pPr>
      <w:proofErr w:type="spellStart"/>
      <w:r w:rsidRPr="00FA06F4">
        <w:rPr>
          <w:rFonts w:ascii="Times New Roman" w:hAnsi="Times New Roman"/>
          <w:sz w:val="26"/>
          <w:szCs w:val="26"/>
        </w:rPr>
        <w:t>Баряева</w:t>
      </w:r>
      <w:proofErr w:type="spellEnd"/>
      <w:r w:rsidRPr="00FA06F4">
        <w:rPr>
          <w:rFonts w:ascii="Times New Roman" w:hAnsi="Times New Roman"/>
          <w:sz w:val="26"/>
          <w:szCs w:val="26"/>
        </w:rPr>
        <w:t xml:space="preserve"> Л.Б., </w:t>
      </w:r>
      <w:r w:rsidR="00BA7E28" w:rsidRPr="00FA06F4">
        <w:rPr>
          <w:rFonts w:ascii="Times New Roman" w:hAnsi="Times New Roman"/>
          <w:sz w:val="26"/>
          <w:szCs w:val="26"/>
        </w:rPr>
        <w:t>Кондратьева С.Ю. Игры и логические упражнения с цифрами. – СПб.: КАРО, 2007.</w:t>
      </w:r>
    </w:p>
    <w:p w:rsidR="00BA7E28" w:rsidRPr="00FA06F4" w:rsidRDefault="00BA7E28" w:rsidP="00DE0330">
      <w:pPr>
        <w:pStyle w:val="a3"/>
        <w:numPr>
          <w:ilvl w:val="0"/>
          <w:numId w:val="1"/>
        </w:numPr>
        <w:spacing w:after="0" w:line="360" w:lineRule="auto"/>
        <w:ind w:left="0" w:firstLine="0"/>
        <w:jc w:val="both"/>
        <w:rPr>
          <w:rFonts w:ascii="Times New Roman" w:hAnsi="Times New Roman"/>
          <w:sz w:val="26"/>
          <w:szCs w:val="26"/>
        </w:rPr>
      </w:pPr>
      <w:proofErr w:type="spellStart"/>
      <w:r w:rsidRPr="00FA06F4">
        <w:rPr>
          <w:rFonts w:ascii="Times New Roman" w:hAnsi="Times New Roman"/>
          <w:sz w:val="26"/>
          <w:szCs w:val="26"/>
        </w:rPr>
        <w:t>Баряева</w:t>
      </w:r>
      <w:proofErr w:type="spellEnd"/>
      <w:r w:rsidRPr="00FA06F4">
        <w:rPr>
          <w:rFonts w:ascii="Times New Roman" w:hAnsi="Times New Roman"/>
          <w:sz w:val="26"/>
          <w:szCs w:val="26"/>
        </w:rPr>
        <w:t xml:space="preserve"> Л.Б., Кондратьева С.Ю. Математика для дошкольников в играх и упражнениях. </w:t>
      </w:r>
      <w:r w:rsidR="009F7EC1" w:rsidRPr="00FA06F4">
        <w:rPr>
          <w:rFonts w:ascii="Times New Roman" w:hAnsi="Times New Roman"/>
          <w:sz w:val="26"/>
          <w:szCs w:val="26"/>
        </w:rPr>
        <w:t>–</w:t>
      </w:r>
      <w:r w:rsidRPr="00FA06F4">
        <w:rPr>
          <w:rFonts w:ascii="Times New Roman" w:hAnsi="Times New Roman"/>
          <w:sz w:val="26"/>
          <w:szCs w:val="26"/>
        </w:rPr>
        <w:t xml:space="preserve"> СПб</w:t>
      </w:r>
      <w:r w:rsidR="009F7EC1" w:rsidRPr="00FA06F4">
        <w:rPr>
          <w:rFonts w:ascii="Times New Roman" w:hAnsi="Times New Roman"/>
          <w:sz w:val="26"/>
          <w:szCs w:val="26"/>
        </w:rPr>
        <w:t>.: КАРО, 2007.</w:t>
      </w:r>
    </w:p>
    <w:p w:rsidR="009F7EC1" w:rsidRPr="00FA06F4" w:rsidRDefault="009F7EC1" w:rsidP="00DE0330">
      <w:pPr>
        <w:pStyle w:val="a3"/>
        <w:numPr>
          <w:ilvl w:val="0"/>
          <w:numId w:val="1"/>
        </w:numPr>
        <w:spacing w:after="0" w:line="360" w:lineRule="auto"/>
        <w:ind w:left="0" w:firstLine="0"/>
        <w:jc w:val="both"/>
        <w:rPr>
          <w:rFonts w:ascii="Times New Roman" w:hAnsi="Times New Roman"/>
          <w:sz w:val="26"/>
          <w:szCs w:val="26"/>
        </w:rPr>
      </w:pPr>
      <w:r w:rsidRPr="00FA06F4">
        <w:rPr>
          <w:rFonts w:ascii="Times New Roman" w:hAnsi="Times New Roman"/>
          <w:sz w:val="26"/>
          <w:szCs w:val="26"/>
        </w:rPr>
        <w:t>Богданец Т.И. Экология для самых маленьких. – М.: ДРОФА, 2008.</w:t>
      </w:r>
    </w:p>
    <w:p w:rsidR="009F7EC1" w:rsidRPr="00FA06F4" w:rsidRDefault="009F7EC1" w:rsidP="00DE0330">
      <w:pPr>
        <w:pStyle w:val="a3"/>
        <w:numPr>
          <w:ilvl w:val="0"/>
          <w:numId w:val="1"/>
        </w:numPr>
        <w:spacing w:after="0" w:line="360" w:lineRule="auto"/>
        <w:ind w:left="0" w:firstLine="0"/>
        <w:jc w:val="both"/>
        <w:rPr>
          <w:rFonts w:ascii="Times New Roman" w:hAnsi="Times New Roman"/>
          <w:sz w:val="26"/>
          <w:szCs w:val="26"/>
        </w:rPr>
      </w:pPr>
      <w:r w:rsidRPr="00FA06F4">
        <w:rPr>
          <w:rFonts w:ascii="Times New Roman" w:hAnsi="Times New Roman"/>
          <w:sz w:val="26"/>
          <w:szCs w:val="26"/>
        </w:rPr>
        <w:t xml:space="preserve">Безопасное поведение на улицах и дорогах: 1-4 </w:t>
      </w:r>
      <w:proofErr w:type="spellStart"/>
      <w:r w:rsidRPr="00FA06F4">
        <w:rPr>
          <w:rFonts w:ascii="Times New Roman" w:hAnsi="Times New Roman"/>
          <w:sz w:val="26"/>
          <w:szCs w:val="26"/>
        </w:rPr>
        <w:t>кл</w:t>
      </w:r>
      <w:proofErr w:type="spellEnd"/>
      <w:r w:rsidRPr="00FA06F4">
        <w:rPr>
          <w:rFonts w:ascii="Times New Roman" w:hAnsi="Times New Roman"/>
          <w:sz w:val="26"/>
          <w:szCs w:val="26"/>
        </w:rPr>
        <w:t xml:space="preserve">.: Пособие для учащихся / </w:t>
      </w:r>
      <w:r w:rsidR="006153BA" w:rsidRPr="00FA06F4">
        <w:rPr>
          <w:rFonts w:ascii="Times New Roman" w:hAnsi="Times New Roman"/>
          <w:sz w:val="26"/>
          <w:szCs w:val="26"/>
        </w:rPr>
        <w:t>Под ред. П.В. Ижевского. – М.: Просвещение, 2007.</w:t>
      </w:r>
    </w:p>
    <w:p w:rsidR="006153BA" w:rsidRPr="00FA06F4" w:rsidRDefault="006153BA" w:rsidP="00DE0330">
      <w:pPr>
        <w:pStyle w:val="a3"/>
        <w:numPr>
          <w:ilvl w:val="0"/>
          <w:numId w:val="1"/>
        </w:numPr>
        <w:spacing w:after="0" w:line="360" w:lineRule="auto"/>
        <w:ind w:left="0" w:firstLine="0"/>
        <w:jc w:val="both"/>
        <w:rPr>
          <w:rFonts w:ascii="Times New Roman" w:hAnsi="Times New Roman"/>
          <w:sz w:val="26"/>
          <w:szCs w:val="26"/>
        </w:rPr>
      </w:pPr>
      <w:proofErr w:type="spellStart"/>
      <w:r w:rsidRPr="00FA06F4">
        <w:rPr>
          <w:rFonts w:ascii="Times New Roman" w:hAnsi="Times New Roman"/>
          <w:sz w:val="26"/>
          <w:szCs w:val="26"/>
        </w:rPr>
        <w:lastRenderedPageBreak/>
        <w:t>Гаврилушкина</w:t>
      </w:r>
      <w:proofErr w:type="spellEnd"/>
      <w:r w:rsidRPr="00FA06F4">
        <w:rPr>
          <w:rFonts w:ascii="Times New Roman" w:hAnsi="Times New Roman"/>
          <w:sz w:val="26"/>
          <w:szCs w:val="26"/>
        </w:rPr>
        <w:t xml:space="preserve"> О.П. Ребенок отстает в развитии? Семейная школа. – М.: ДРОФА, 2010.</w:t>
      </w:r>
    </w:p>
    <w:p w:rsidR="00711452" w:rsidRPr="00FA06F4" w:rsidRDefault="00711452" w:rsidP="00DE0330">
      <w:pPr>
        <w:pStyle w:val="a3"/>
        <w:numPr>
          <w:ilvl w:val="0"/>
          <w:numId w:val="1"/>
        </w:numPr>
        <w:spacing w:after="0" w:line="360" w:lineRule="auto"/>
        <w:ind w:left="0" w:firstLine="0"/>
        <w:jc w:val="both"/>
        <w:rPr>
          <w:rFonts w:ascii="Times New Roman" w:hAnsi="Times New Roman"/>
          <w:sz w:val="26"/>
          <w:szCs w:val="26"/>
        </w:rPr>
      </w:pPr>
      <w:r w:rsidRPr="00FA06F4">
        <w:rPr>
          <w:rFonts w:ascii="Times New Roman" w:hAnsi="Times New Roman"/>
          <w:sz w:val="26"/>
          <w:szCs w:val="26"/>
        </w:rPr>
        <w:t>Демидова Н.М. Времена года в картинках и заданиях для развития ума и внимания. – М.: ДРОФА, 2008.</w:t>
      </w:r>
    </w:p>
    <w:p w:rsidR="009E4439" w:rsidRPr="00FA06F4" w:rsidRDefault="00B319E9" w:rsidP="00DE0330">
      <w:pPr>
        <w:pStyle w:val="a3"/>
        <w:numPr>
          <w:ilvl w:val="0"/>
          <w:numId w:val="1"/>
        </w:numPr>
        <w:spacing w:after="0" w:line="360" w:lineRule="auto"/>
        <w:ind w:left="0" w:firstLine="0"/>
        <w:jc w:val="both"/>
        <w:rPr>
          <w:rFonts w:ascii="Times New Roman" w:hAnsi="Times New Roman"/>
          <w:sz w:val="26"/>
          <w:szCs w:val="26"/>
        </w:rPr>
      </w:pPr>
      <w:r w:rsidRPr="00FA06F4">
        <w:rPr>
          <w:rFonts w:ascii="Times New Roman" w:hAnsi="Times New Roman"/>
          <w:sz w:val="26"/>
          <w:szCs w:val="26"/>
        </w:rPr>
        <w:t>Дети на дороге. Правила дорожного движения в играх и упражнениях / Под ред.</w:t>
      </w:r>
      <w:r w:rsidR="009E4439" w:rsidRPr="00FA06F4">
        <w:rPr>
          <w:rFonts w:ascii="Times New Roman" w:hAnsi="Times New Roman"/>
          <w:sz w:val="26"/>
          <w:szCs w:val="26"/>
        </w:rPr>
        <w:t xml:space="preserve"> Л.Б. </w:t>
      </w:r>
      <w:proofErr w:type="spellStart"/>
      <w:r w:rsidR="009E4439" w:rsidRPr="00FA06F4">
        <w:rPr>
          <w:rFonts w:ascii="Times New Roman" w:hAnsi="Times New Roman"/>
          <w:sz w:val="26"/>
          <w:szCs w:val="26"/>
        </w:rPr>
        <w:t>Баряевой</w:t>
      </w:r>
      <w:proofErr w:type="spellEnd"/>
      <w:r w:rsidR="009E4439" w:rsidRPr="00FA06F4">
        <w:rPr>
          <w:rFonts w:ascii="Times New Roman" w:hAnsi="Times New Roman"/>
          <w:sz w:val="26"/>
          <w:szCs w:val="26"/>
        </w:rPr>
        <w:t xml:space="preserve">, Н.Н. Яковлевой. – СПб.: ЦДК проф. </w:t>
      </w:r>
      <w:proofErr w:type="spellStart"/>
      <w:r w:rsidR="009E4439" w:rsidRPr="00FA06F4">
        <w:rPr>
          <w:rFonts w:ascii="Times New Roman" w:hAnsi="Times New Roman"/>
          <w:sz w:val="26"/>
          <w:szCs w:val="26"/>
        </w:rPr>
        <w:t>Л.Б.Баряевой</w:t>
      </w:r>
      <w:proofErr w:type="spellEnd"/>
      <w:r w:rsidR="009E4439" w:rsidRPr="00FA06F4">
        <w:rPr>
          <w:rFonts w:ascii="Times New Roman" w:hAnsi="Times New Roman"/>
          <w:sz w:val="26"/>
          <w:szCs w:val="26"/>
        </w:rPr>
        <w:t>, 2008.</w:t>
      </w:r>
    </w:p>
    <w:p w:rsidR="009B3034" w:rsidRPr="00FA06F4" w:rsidRDefault="009B3034" w:rsidP="00DE0330">
      <w:pPr>
        <w:pStyle w:val="a3"/>
        <w:numPr>
          <w:ilvl w:val="0"/>
          <w:numId w:val="1"/>
        </w:numPr>
        <w:spacing w:after="0" w:line="360" w:lineRule="auto"/>
        <w:ind w:left="0" w:firstLine="0"/>
        <w:jc w:val="both"/>
        <w:rPr>
          <w:rFonts w:ascii="Times New Roman" w:hAnsi="Times New Roman"/>
          <w:sz w:val="26"/>
          <w:szCs w:val="26"/>
        </w:rPr>
      </w:pPr>
      <w:proofErr w:type="spellStart"/>
      <w:r w:rsidRPr="00FA06F4">
        <w:rPr>
          <w:rFonts w:ascii="Times New Roman" w:hAnsi="Times New Roman"/>
          <w:sz w:val="26"/>
          <w:szCs w:val="26"/>
        </w:rPr>
        <w:t>Забрамная</w:t>
      </w:r>
      <w:proofErr w:type="spellEnd"/>
      <w:r w:rsidRPr="00FA06F4">
        <w:rPr>
          <w:rFonts w:ascii="Times New Roman" w:hAnsi="Times New Roman"/>
          <w:sz w:val="26"/>
          <w:szCs w:val="26"/>
        </w:rPr>
        <w:t xml:space="preserve"> С.Д.: Изучение, обучение и воспитание детей с глубокими нарушениями интеллекта. – М., 1978.</w:t>
      </w:r>
    </w:p>
    <w:p w:rsidR="00CD6F0B" w:rsidRPr="00FA06F4" w:rsidRDefault="00BB26FA" w:rsidP="00DE0330">
      <w:pPr>
        <w:pStyle w:val="a3"/>
        <w:numPr>
          <w:ilvl w:val="0"/>
          <w:numId w:val="1"/>
        </w:numPr>
        <w:spacing w:after="0" w:line="360" w:lineRule="auto"/>
        <w:ind w:left="0" w:firstLine="0"/>
        <w:jc w:val="both"/>
        <w:rPr>
          <w:rFonts w:ascii="Times New Roman" w:hAnsi="Times New Roman"/>
          <w:sz w:val="26"/>
          <w:szCs w:val="26"/>
        </w:rPr>
      </w:pPr>
      <w:r w:rsidRPr="00FA06F4">
        <w:rPr>
          <w:rFonts w:ascii="Times New Roman" w:hAnsi="Times New Roman"/>
          <w:sz w:val="26"/>
          <w:szCs w:val="26"/>
        </w:rPr>
        <w:t xml:space="preserve">Зайцев Г.К. Уроки Айболита. </w:t>
      </w:r>
      <w:r w:rsidR="00CD6F0B" w:rsidRPr="00FA06F4">
        <w:rPr>
          <w:rFonts w:ascii="Times New Roman" w:hAnsi="Times New Roman"/>
          <w:sz w:val="26"/>
          <w:szCs w:val="26"/>
        </w:rPr>
        <w:t>Расти здоровым. – СПб.: ДЕТСТВО-ПРЕСС, 2006.</w:t>
      </w:r>
    </w:p>
    <w:p w:rsidR="00CD6F0B" w:rsidRPr="00FA06F4" w:rsidRDefault="00334FDF" w:rsidP="00DE0330">
      <w:pPr>
        <w:pStyle w:val="a3"/>
        <w:numPr>
          <w:ilvl w:val="0"/>
          <w:numId w:val="1"/>
        </w:numPr>
        <w:spacing w:after="0" w:line="360" w:lineRule="auto"/>
        <w:ind w:left="0" w:firstLine="0"/>
        <w:jc w:val="both"/>
        <w:rPr>
          <w:rFonts w:ascii="Times New Roman" w:hAnsi="Times New Roman"/>
          <w:sz w:val="26"/>
          <w:szCs w:val="26"/>
        </w:rPr>
      </w:pPr>
      <w:r w:rsidRPr="00FA06F4">
        <w:rPr>
          <w:rFonts w:ascii="Times New Roman" w:hAnsi="Times New Roman"/>
          <w:sz w:val="26"/>
          <w:szCs w:val="26"/>
        </w:rPr>
        <w:t xml:space="preserve">Зайцев Г.К. Уроки </w:t>
      </w:r>
      <w:proofErr w:type="spellStart"/>
      <w:r w:rsidRPr="00FA06F4">
        <w:rPr>
          <w:rFonts w:ascii="Times New Roman" w:hAnsi="Times New Roman"/>
          <w:sz w:val="26"/>
          <w:szCs w:val="26"/>
        </w:rPr>
        <w:t>Мо</w:t>
      </w:r>
      <w:r w:rsidR="00CD6F0B" w:rsidRPr="00FA06F4">
        <w:rPr>
          <w:rFonts w:ascii="Times New Roman" w:hAnsi="Times New Roman"/>
          <w:sz w:val="26"/>
          <w:szCs w:val="26"/>
        </w:rPr>
        <w:t>йдодыра</w:t>
      </w:r>
      <w:proofErr w:type="spellEnd"/>
      <w:r w:rsidRPr="00FA06F4">
        <w:rPr>
          <w:rFonts w:ascii="Times New Roman" w:hAnsi="Times New Roman"/>
          <w:sz w:val="26"/>
          <w:szCs w:val="26"/>
        </w:rPr>
        <w:t>. – СПб.: ДЕТСТВО-ПРЕСС, 2006.</w:t>
      </w:r>
    </w:p>
    <w:p w:rsidR="009B3034" w:rsidRPr="00FA06F4" w:rsidRDefault="009B3034" w:rsidP="00DE0330">
      <w:pPr>
        <w:pStyle w:val="a3"/>
        <w:numPr>
          <w:ilvl w:val="0"/>
          <w:numId w:val="1"/>
        </w:numPr>
        <w:spacing w:after="0" w:line="360" w:lineRule="auto"/>
        <w:ind w:left="0" w:firstLine="0"/>
        <w:jc w:val="both"/>
        <w:rPr>
          <w:rFonts w:ascii="Times New Roman" w:hAnsi="Times New Roman"/>
          <w:sz w:val="26"/>
          <w:szCs w:val="26"/>
        </w:rPr>
      </w:pPr>
      <w:r w:rsidRPr="00FA06F4">
        <w:rPr>
          <w:rFonts w:ascii="Times New Roman" w:hAnsi="Times New Roman"/>
          <w:sz w:val="26"/>
          <w:szCs w:val="26"/>
        </w:rPr>
        <w:t xml:space="preserve">Катаева А.А., </w:t>
      </w:r>
      <w:proofErr w:type="spellStart"/>
      <w:r w:rsidRPr="00FA06F4">
        <w:rPr>
          <w:rFonts w:ascii="Times New Roman" w:hAnsi="Times New Roman"/>
          <w:sz w:val="26"/>
          <w:szCs w:val="26"/>
        </w:rPr>
        <w:t>Стребелева</w:t>
      </w:r>
      <w:proofErr w:type="spellEnd"/>
      <w:r w:rsidRPr="00FA06F4">
        <w:rPr>
          <w:rFonts w:ascii="Times New Roman" w:hAnsi="Times New Roman"/>
          <w:sz w:val="26"/>
          <w:szCs w:val="26"/>
        </w:rPr>
        <w:t xml:space="preserve"> Е.А.: Дидактические игры по сенсорному воспитанию умственно отсталых детей. – М., 1990.</w:t>
      </w:r>
    </w:p>
    <w:p w:rsidR="00CD6F0B" w:rsidRPr="00FA06F4" w:rsidRDefault="00CD6F0B" w:rsidP="00DE0330">
      <w:pPr>
        <w:pStyle w:val="a3"/>
        <w:numPr>
          <w:ilvl w:val="0"/>
          <w:numId w:val="1"/>
        </w:numPr>
        <w:spacing w:after="0" w:line="360" w:lineRule="auto"/>
        <w:ind w:left="0" w:firstLine="0"/>
        <w:jc w:val="both"/>
        <w:rPr>
          <w:rFonts w:ascii="Times New Roman" w:hAnsi="Times New Roman"/>
          <w:sz w:val="26"/>
          <w:szCs w:val="26"/>
        </w:rPr>
      </w:pPr>
      <w:r w:rsidRPr="00FA06F4">
        <w:rPr>
          <w:rFonts w:ascii="Times New Roman" w:hAnsi="Times New Roman"/>
          <w:sz w:val="26"/>
          <w:szCs w:val="26"/>
        </w:rPr>
        <w:t>Кисляков</w:t>
      </w:r>
      <w:r w:rsidR="00334FDF" w:rsidRPr="00FA06F4">
        <w:rPr>
          <w:rFonts w:ascii="Times New Roman" w:hAnsi="Times New Roman"/>
          <w:sz w:val="26"/>
          <w:szCs w:val="26"/>
        </w:rPr>
        <w:t>а Ю.Н. Формирование навыков социально-бытовой ориентировки у детей с нарушениями развития. Путешествие в мир окружающих предметов. – М.: ВЛАДОС, 2004.</w:t>
      </w:r>
    </w:p>
    <w:p w:rsidR="00334FDF" w:rsidRPr="00FA06F4" w:rsidRDefault="00334FDF" w:rsidP="00DE0330">
      <w:pPr>
        <w:pStyle w:val="a3"/>
        <w:numPr>
          <w:ilvl w:val="0"/>
          <w:numId w:val="1"/>
        </w:numPr>
        <w:spacing w:after="0" w:line="360" w:lineRule="auto"/>
        <w:ind w:left="0" w:firstLine="0"/>
        <w:jc w:val="both"/>
        <w:rPr>
          <w:rFonts w:ascii="Times New Roman" w:hAnsi="Times New Roman"/>
          <w:sz w:val="26"/>
          <w:szCs w:val="26"/>
        </w:rPr>
      </w:pPr>
      <w:proofErr w:type="spellStart"/>
      <w:r w:rsidRPr="00FA06F4">
        <w:rPr>
          <w:rFonts w:ascii="Times New Roman" w:hAnsi="Times New Roman"/>
          <w:sz w:val="26"/>
          <w:szCs w:val="26"/>
        </w:rPr>
        <w:t>Ковалец</w:t>
      </w:r>
      <w:proofErr w:type="spellEnd"/>
      <w:r w:rsidRPr="00FA06F4">
        <w:rPr>
          <w:rFonts w:ascii="Times New Roman" w:hAnsi="Times New Roman"/>
          <w:sz w:val="26"/>
          <w:szCs w:val="26"/>
        </w:rPr>
        <w:t xml:space="preserve"> И.В.</w:t>
      </w:r>
      <w:r w:rsidR="00FB22BF" w:rsidRPr="00FA06F4">
        <w:rPr>
          <w:rFonts w:ascii="Times New Roman" w:hAnsi="Times New Roman"/>
          <w:sz w:val="26"/>
          <w:szCs w:val="26"/>
        </w:rPr>
        <w:t>:</w:t>
      </w:r>
      <w:r w:rsidRPr="00FA06F4">
        <w:rPr>
          <w:rFonts w:ascii="Times New Roman" w:hAnsi="Times New Roman"/>
          <w:sz w:val="26"/>
          <w:szCs w:val="26"/>
        </w:rPr>
        <w:t xml:space="preserve"> Азбука эмоций: Практическое пособие для работы с детьми, имеющими отклонения в психофизическом развитии и эмоциональной сфере. – М.: ВЛАДОС, 2003.</w:t>
      </w:r>
    </w:p>
    <w:p w:rsidR="00334FDF" w:rsidRPr="00FA06F4" w:rsidRDefault="00334FDF" w:rsidP="00DE0330">
      <w:pPr>
        <w:pStyle w:val="a3"/>
        <w:numPr>
          <w:ilvl w:val="0"/>
          <w:numId w:val="1"/>
        </w:numPr>
        <w:spacing w:after="0" w:line="360" w:lineRule="auto"/>
        <w:ind w:left="0" w:firstLine="0"/>
        <w:jc w:val="both"/>
        <w:rPr>
          <w:rFonts w:ascii="Times New Roman" w:hAnsi="Times New Roman"/>
          <w:sz w:val="26"/>
          <w:szCs w:val="26"/>
        </w:rPr>
      </w:pPr>
      <w:proofErr w:type="spellStart"/>
      <w:r w:rsidRPr="00FA06F4">
        <w:rPr>
          <w:rFonts w:ascii="Times New Roman" w:hAnsi="Times New Roman"/>
          <w:sz w:val="26"/>
          <w:szCs w:val="26"/>
        </w:rPr>
        <w:t>Липакова</w:t>
      </w:r>
      <w:proofErr w:type="spellEnd"/>
      <w:r w:rsidRPr="00FA06F4">
        <w:rPr>
          <w:rFonts w:ascii="Times New Roman" w:hAnsi="Times New Roman"/>
          <w:sz w:val="26"/>
          <w:szCs w:val="26"/>
        </w:rPr>
        <w:t xml:space="preserve"> В.И.</w:t>
      </w:r>
      <w:r w:rsidR="00FB22BF" w:rsidRPr="00FA06F4">
        <w:rPr>
          <w:rFonts w:ascii="Times New Roman" w:hAnsi="Times New Roman"/>
          <w:sz w:val="26"/>
          <w:szCs w:val="26"/>
        </w:rPr>
        <w:t>:</w:t>
      </w:r>
      <w:r w:rsidRPr="00FA06F4">
        <w:rPr>
          <w:rFonts w:ascii="Times New Roman" w:hAnsi="Times New Roman"/>
          <w:sz w:val="26"/>
          <w:szCs w:val="26"/>
        </w:rPr>
        <w:t xml:space="preserve"> Нарушения речи и их коррекция у детей с умеренной умственной отсталостью. – СПб.: Изд-во РГПУ им.А.И. Герцена, 2003.</w:t>
      </w:r>
    </w:p>
    <w:p w:rsidR="00FB22BF" w:rsidRPr="00FA06F4" w:rsidRDefault="00FB22BF" w:rsidP="00DE0330">
      <w:pPr>
        <w:pStyle w:val="a3"/>
        <w:numPr>
          <w:ilvl w:val="0"/>
          <w:numId w:val="1"/>
        </w:numPr>
        <w:spacing w:after="0" w:line="360" w:lineRule="auto"/>
        <w:ind w:left="0" w:firstLine="0"/>
        <w:jc w:val="both"/>
        <w:rPr>
          <w:rFonts w:ascii="Times New Roman" w:hAnsi="Times New Roman"/>
          <w:sz w:val="26"/>
          <w:szCs w:val="26"/>
        </w:rPr>
      </w:pPr>
      <w:r w:rsidRPr="00FA06F4">
        <w:rPr>
          <w:rFonts w:ascii="Times New Roman" w:hAnsi="Times New Roman"/>
          <w:sz w:val="26"/>
          <w:szCs w:val="26"/>
        </w:rPr>
        <w:t>Мозговой В.М., Яковлева И.М., Еремина А.А.: Основы олигофренопедагогики, М., 2006.</w:t>
      </w:r>
    </w:p>
    <w:p w:rsidR="009B3034" w:rsidRPr="00FA06F4" w:rsidRDefault="009B3034" w:rsidP="00DE0330">
      <w:pPr>
        <w:pStyle w:val="a3"/>
        <w:numPr>
          <w:ilvl w:val="0"/>
          <w:numId w:val="1"/>
        </w:numPr>
        <w:spacing w:after="0" w:line="360" w:lineRule="auto"/>
        <w:ind w:left="0" w:firstLine="0"/>
        <w:jc w:val="both"/>
        <w:rPr>
          <w:rFonts w:ascii="Times New Roman" w:hAnsi="Times New Roman"/>
          <w:sz w:val="26"/>
          <w:szCs w:val="26"/>
        </w:rPr>
      </w:pPr>
      <w:r w:rsidRPr="00FA06F4">
        <w:rPr>
          <w:rFonts w:ascii="Times New Roman" w:hAnsi="Times New Roman"/>
          <w:sz w:val="26"/>
          <w:szCs w:val="26"/>
        </w:rPr>
        <w:t>Обучение детей с выраженным недоразвитием интеллекта. Программно-методические материалы /</w:t>
      </w:r>
      <w:r w:rsidR="00E455C1" w:rsidRPr="00FA06F4">
        <w:rPr>
          <w:rFonts w:ascii="Times New Roman" w:hAnsi="Times New Roman"/>
          <w:sz w:val="26"/>
          <w:szCs w:val="26"/>
        </w:rPr>
        <w:t xml:space="preserve"> </w:t>
      </w:r>
      <w:r w:rsidRPr="00FA06F4">
        <w:rPr>
          <w:rFonts w:ascii="Times New Roman" w:hAnsi="Times New Roman"/>
          <w:sz w:val="26"/>
          <w:szCs w:val="26"/>
        </w:rPr>
        <w:t xml:space="preserve">Под ред. И.М. </w:t>
      </w:r>
      <w:proofErr w:type="spellStart"/>
      <w:r w:rsidRPr="00FA06F4">
        <w:rPr>
          <w:rFonts w:ascii="Times New Roman" w:hAnsi="Times New Roman"/>
          <w:sz w:val="26"/>
          <w:szCs w:val="26"/>
        </w:rPr>
        <w:t>Бгажноковой</w:t>
      </w:r>
      <w:proofErr w:type="spellEnd"/>
      <w:r w:rsidR="0095016E" w:rsidRPr="00FA06F4">
        <w:rPr>
          <w:rFonts w:ascii="Times New Roman" w:hAnsi="Times New Roman"/>
          <w:sz w:val="26"/>
          <w:szCs w:val="26"/>
        </w:rPr>
        <w:t xml:space="preserve">, - </w:t>
      </w:r>
      <w:r w:rsidR="0068365D" w:rsidRPr="00FA06F4">
        <w:rPr>
          <w:rFonts w:ascii="Times New Roman" w:hAnsi="Times New Roman"/>
          <w:sz w:val="26"/>
          <w:szCs w:val="26"/>
        </w:rPr>
        <w:t>М., 2007.</w:t>
      </w:r>
    </w:p>
    <w:p w:rsidR="00FB22BF" w:rsidRPr="00FA06F4" w:rsidRDefault="009B3034" w:rsidP="00DE0330">
      <w:pPr>
        <w:pStyle w:val="a3"/>
        <w:numPr>
          <w:ilvl w:val="0"/>
          <w:numId w:val="1"/>
        </w:numPr>
        <w:spacing w:after="0" w:line="360" w:lineRule="auto"/>
        <w:ind w:left="0" w:firstLine="0"/>
        <w:jc w:val="both"/>
        <w:rPr>
          <w:rFonts w:ascii="Times New Roman" w:hAnsi="Times New Roman"/>
          <w:sz w:val="26"/>
          <w:szCs w:val="26"/>
        </w:rPr>
      </w:pPr>
      <w:r w:rsidRPr="00FA06F4">
        <w:rPr>
          <w:rFonts w:ascii="Times New Roman" w:hAnsi="Times New Roman"/>
          <w:sz w:val="26"/>
          <w:szCs w:val="26"/>
        </w:rPr>
        <w:t>Программа образования учащихся с умеренной и тяжелой умственной отсталостью /</w:t>
      </w:r>
      <w:r w:rsidR="00E455C1" w:rsidRPr="00FA06F4">
        <w:rPr>
          <w:rFonts w:ascii="Times New Roman" w:hAnsi="Times New Roman"/>
          <w:sz w:val="26"/>
          <w:szCs w:val="26"/>
        </w:rPr>
        <w:t xml:space="preserve"> П</w:t>
      </w:r>
      <w:r w:rsidRPr="00FA06F4">
        <w:rPr>
          <w:rFonts w:ascii="Times New Roman" w:hAnsi="Times New Roman"/>
          <w:sz w:val="26"/>
          <w:szCs w:val="26"/>
        </w:rPr>
        <w:t xml:space="preserve">од ред. Л.Б. </w:t>
      </w:r>
      <w:proofErr w:type="spellStart"/>
      <w:r w:rsidRPr="00FA06F4">
        <w:rPr>
          <w:rFonts w:ascii="Times New Roman" w:hAnsi="Times New Roman"/>
          <w:sz w:val="26"/>
          <w:szCs w:val="26"/>
        </w:rPr>
        <w:t>Баряевой</w:t>
      </w:r>
      <w:proofErr w:type="spellEnd"/>
      <w:r w:rsidRPr="00FA06F4">
        <w:rPr>
          <w:rFonts w:ascii="Times New Roman" w:hAnsi="Times New Roman"/>
          <w:sz w:val="26"/>
          <w:szCs w:val="26"/>
        </w:rPr>
        <w:t>, Н.Н. Яковлевой, СПб., 2011.</w:t>
      </w:r>
    </w:p>
    <w:p w:rsidR="00FB22BF" w:rsidRPr="00FA06F4" w:rsidRDefault="00FB22BF" w:rsidP="00DE0330">
      <w:pPr>
        <w:pStyle w:val="a3"/>
        <w:numPr>
          <w:ilvl w:val="0"/>
          <w:numId w:val="1"/>
        </w:numPr>
        <w:spacing w:after="0" w:line="360" w:lineRule="auto"/>
        <w:ind w:left="0" w:firstLine="0"/>
        <w:jc w:val="both"/>
        <w:rPr>
          <w:rFonts w:ascii="Times New Roman" w:hAnsi="Times New Roman"/>
          <w:sz w:val="26"/>
          <w:szCs w:val="26"/>
        </w:rPr>
      </w:pPr>
      <w:r w:rsidRPr="00FA06F4">
        <w:rPr>
          <w:rFonts w:ascii="Times New Roman" w:hAnsi="Times New Roman"/>
          <w:sz w:val="26"/>
          <w:szCs w:val="26"/>
        </w:rPr>
        <w:t xml:space="preserve">Программы специальных (коррекционных) образовательных учреждений </w:t>
      </w:r>
      <w:r w:rsidRPr="00FA06F4">
        <w:rPr>
          <w:rFonts w:ascii="Times New Roman" w:hAnsi="Times New Roman"/>
          <w:sz w:val="26"/>
          <w:szCs w:val="26"/>
          <w:lang w:val="en-US"/>
        </w:rPr>
        <w:t>VIII</w:t>
      </w:r>
      <w:r w:rsidRPr="00FA06F4">
        <w:rPr>
          <w:rFonts w:ascii="Times New Roman" w:hAnsi="Times New Roman"/>
          <w:sz w:val="26"/>
          <w:szCs w:val="26"/>
        </w:rPr>
        <w:t xml:space="preserve"> вида : подготовительный, 1-4 классы /Под ред. В.В. Воронковой – М., 2008.</w:t>
      </w:r>
    </w:p>
    <w:p w:rsidR="00FB22BF" w:rsidRPr="00FA06F4" w:rsidRDefault="00FB22BF" w:rsidP="00DE0330">
      <w:pPr>
        <w:pStyle w:val="a3"/>
        <w:numPr>
          <w:ilvl w:val="0"/>
          <w:numId w:val="1"/>
        </w:numPr>
        <w:spacing w:after="0" w:line="360" w:lineRule="auto"/>
        <w:ind w:left="0" w:firstLine="0"/>
        <w:jc w:val="both"/>
        <w:rPr>
          <w:rFonts w:ascii="Times New Roman" w:hAnsi="Times New Roman"/>
          <w:sz w:val="26"/>
          <w:szCs w:val="26"/>
        </w:rPr>
      </w:pPr>
      <w:r w:rsidRPr="00FA06F4">
        <w:rPr>
          <w:rFonts w:ascii="Times New Roman" w:hAnsi="Times New Roman"/>
          <w:sz w:val="26"/>
          <w:szCs w:val="26"/>
        </w:rPr>
        <w:t xml:space="preserve">Программы специальных (коррекционных) образовательных учреждений </w:t>
      </w:r>
      <w:r w:rsidRPr="00FA06F4">
        <w:rPr>
          <w:rFonts w:ascii="Times New Roman" w:hAnsi="Times New Roman"/>
          <w:sz w:val="26"/>
          <w:szCs w:val="26"/>
          <w:lang w:val="en-US"/>
        </w:rPr>
        <w:t>VIII</w:t>
      </w:r>
      <w:r w:rsidRPr="00FA06F4">
        <w:rPr>
          <w:rFonts w:ascii="Times New Roman" w:hAnsi="Times New Roman"/>
          <w:sz w:val="26"/>
          <w:szCs w:val="26"/>
        </w:rPr>
        <w:t xml:space="preserve"> вида : 5-9 классы /Под ред.В.В. Воронковой – М., 2000.</w:t>
      </w:r>
    </w:p>
    <w:p w:rsidR="009B3034" w:rsidRPr="00FA06F4" w:rsidRDefault="009B3034" w:rsidP="00DE0330">
      <w:pPr>
        <w:pStyle w:val="a3"/>
        <w:numPr>
          <w:ilvl w:val="0"/>
          <w:numId w:val="1"/>
        </w:numPr>
        <w:spacing w:after="0" w:line="360" w:lineRule="auto"/>
        <w:ind w:left="0" w:firstLine="0"/>
        <w:jc w:val="both"/>
        <w:rPr>
          <w:rFonts w:ascii="Times New Roman" w:hAnsi="Times New Roman"/>
          <w:sz w:val="26"/>
          <w:szCs w:val="26"/>
        </w:rPr>
      </w:pPr>
      <w:r w:rsidRPr="00FA06F4">
        <w:rPr>
          <w:rFonts w:ascii="Times New Roman" w:hAnsi="Times New Roman"/>
          <w:sz w:val="26"/>
          <w:szCs w:val="26"/>
        </w:rPr>
        <w:t>Шипицына Л.М.: Развитие навыков общения у детей с умеренной и тяжелой умственной отсталостью.  - СПб, 2004.</w:t>
      </w:r>
    </w:p>
    <w:p w:rsidR="00FB22BF" w:rsidRPr="00FA06F4" w:rsidRDefault="00FB22BF" w:rsidP="00DE0330">
      <w:pPr>
        <w:pStyle w:val="a3"/>
        <w:numPr>
          <w:ilvl w:val="0"/>
          <w:numId w:val="1"/>
        </w:numPr>
        <w:spacing w:after="0" w:line="360" w:lineRule="auto"/>
        <w:ind w:left="0" w:firstLine="0"/>
        <w:jc w:val="both"/>
        <w:rPr>
          <w:rFonts w:ascii="Times New Roman" w:hAnsi="Times New Roman"/>
          <w:sz w:val="26"/>
          <w:szCs w:val="26"/>
        </w:rPr>
      </w:pPr>
      <w:r w:rsidRPr="00FA06F4">
        <w:rPr>
          <w:rFonts w:ascii="Times New Roman" w:hAnsi="Times New Roman"/>
          <w:sz w:val="26"/>
          <w:szCs w:val="26"/>
        </w:rPr>
        <w:lastRenderedPageBreak/>
        <w:t>Шипицына Л.М.: «Необучаемый»  ребенок в семье и обществе. Социализация детей с нарушением интеллекта. – СПб., 1996.</w:t>
      </w:r>
    </w:p>
    <w:p w:rsidR="009F38A1" w:rsidRPr="00FA06F4" w:rsidRDefault="009F38A1" w:rsidP="00DE0330">
      <w:pPr>
        <w:spacing w:after="0" w:line="240" w:lineRule="auto"/>
        <w:rPr>
          <w:rFonts w:ascii="Times New Roman" w:hAnsi="Times New Roman"/>
          <w:sz w:val="26"/>
          <w:szCs w:val="26"/>
        </w:rPr>
      </w:pPr>
    </w:p>
    <w:p w:rsidR="009F38A1" w:rsidRPr="00FA06F4" w:rsidRDefault="009F38A1" w:rsidP="00891654">
      <w:pPr>
        <w:spacing w:after="0" w:line="240" w:lineRule="auto"/>
        <w:jc w:val="right"/>
        <w:rPr>
          <w:rFonts w:ascii="Times New Roman" w:hAnsi="Times New Roman"/>
          <w:sz w:val="26"/>
          <w:szCs w:val="26"/>
        </w:rPr>
      </w:pPr>
    </w:p>
    <w:p w:rsidR="00891654" w:rsidRPr="00FA06F4" w:rsidRDefault="00891654" w:rsidP="00891654">
      <w:pPr>
        <w:spacing w:after="0" w:line="240" w:lineRule="auto"/>
        <w:jc w:val="right"/>
        <w:rPr>
          <w:rFonts w:ascii="Times New Roman" w:hAnsi="Times New Roman"/>
          <w:sz w:val="26"/>
          <w:szCs w:val="26"/>
        </w:rPr>
      </w:pPr>
      <w:r w:rsidRPr="00FA06F4">
        <w:rPr>
          <w:rFonts w:ascii="Times New Roman" w:hAnsi="Times New Roman"/>
          <w:sz w:val="26"/>
          <w:szCs w:val="26"/>
        </w:rPr>
        <w:t>Приложение 1</w:t>
      </w:r>
    </w:p>
    <w:p w:rsidR="00891654" w:rsidRPr="00FA06F4" w:rsidRDefault="00891654" w:rsidP="00891654">
      <w:pPr>
        <w:spacing w:after="0" w:line="240" w:lineRule="auto"/>
        <w:jc w:val="center"/>
        <w:rPr>
          <w:rFonts w:ascii="Times New Roman" w:hAnsi="Times New Roman"/>
          <w:sz w:val="26"/>
          <w:szCs w:val="26"/>
        </w:rPr>
      </w:pPr>
      <w:r w:rsidRPr="00FA06F4">
        <w:rPr>
          <w:rFonts w:ascii="Times New Roman" w:hAnsi="Times New Roman"/>
          <w:b/>
          <w:sz w:val="26"/>
          <w:szCs w:val="26"/>
        </w:rPr>
        <w:t>Карта контроля за динамикой усвоения материала программы</w:t>
      </w:r>
      <w:r w:rsidRPr="00FA06F4">
        <w:rPr>
          <w:rFonts w:ascii="Times New Roman" w:hAnsi="Times New Roman"/>
          <w:sz w:val="26"/>
          <w:szCs w:val="26"/>
        </w:rPr>
        <w:t xml:space="preserve"> (адаптированный вариант методики Л.М. </w:t>
      </w:r>
      <w:proofErr w:type="spellStart"/>
      <w:r w:rsidRPr="00FA06F4">
        <w:rPr>
          <w:rFonts w:ascii="Times New Roman" w:hAnsi="Times New Roman"/>
          <w:sz w:val="26"/>
          <w:szCs w:val="26"/>
        </w:rPr>
        <w:t>Шипицыной</w:t>
      </w:r>
      <w:proofErr w:type="spellEnd"/>
      <w:r w:rsidRPr="00FA06F4">
        <w:rPr>
          <w:rFonts w:ascii="Times New Roman" w:hAnsi="Times New Roman"/>
          <w:sz w:val="26"/>
          <w:szCs w:val="26"/>
        </w:rPr>
        <w:t>)</w:t>
      </w:r>
    </w:p>
    <w:tbl>
      <w:tblPr>
        <w:tblStyle w:val="a4"/>
        <w:tblW w:w="11827" w:type="dxa"/>
        <w:tblInd w:w="-1651" w:type="dxa"/>
        <w:tblLook w:val="04A0" w:firstRow="1" w:lastRow="0" w:firstColumn="1" w:lastColumn="0" w:noHBand="0" w:noVBand="1"/>
      </w:tblPr>
      <w:tblGrid>
        <w:gridCol w:w="851"/>
        <w:gridCol w:w="575"/>
        <w:gridCol w:w="422"/>
        <w:gridCol w:w="422"/>
        <w:gridCol w:w="423"/>
        <w:gridCol w:w="524"/>
        <w:gridCol w:w="378"/>
        <w:gridCol w:w="378"/>
        <w:gridCol w:w="470"/>
        <w:gridCol w:w="470"/>
        <w:gridCol w:w="471"/>
        <w:gridCol w:w="391"/>
        <w:gridCol w:w="426"/>
        <w:gridCol w:w="426"/>
        <w:gridCol w:w="426"/>
        <w:gridCol w:w="440"/>
        <w:gridCol w:w="411"/>
        <w:gridCol w:w="426"/>
        <w:gridCol w:w="426"/>
        <w:gridCol w:w="502"/>
        <w:gridCol w:w="363"/>
        <w:gridCol w:w="440"/>
        <w:gridCol w:w="440"/>
        <w:gridCol w:w="441"/>
        <w:gridCol w:w="441"/>
        <w:gridCol w:w="444"/>
      </w:tblGrid>
      <w:tr w:rsidR="00891654" w:rsidRPr="00FA06F4" w:rsidTr="009F38A1">
        <w:trPr>
          <w:trHeight w:val="346"/>
        </w:trPr>
        <w:tc>
          <w:tcPr>
            <w:tcW w:w="851" w:type="dxa"/>
            <w:vMerge w:val="restart"/>
          </w:tcPr>
          <w:p w:rsidR="00891654" w:rsidRPr="00FA06F4" w:rsidRDefault="00891654" w:rsidP="008A3EEE">
            <w:pPr>
              <w:spacing w:after="0" w:line="240" w:lineRule="auto"/>
              <w:jc w:val="both"/>
              <w:rPr>
                <w:rFonts w:ascii="Times New Roman" w:hAnsi="Times New Roman"/>
                <w:sz w:val="26"/>
                <w:szCs w:val="26"/>
              </w:rPr>
            </w:pPr>
            <w:r w:rsidRPr="00FA06F4">
              <w:rPr>
                <w:rFonts w:ascii="Times New Roman" w:hAnsi="Times New Roman"/>
                <w:sz w:val="26"/>
                <w:szCs w:val="26"/>
              </w:rPr>
              <w:t>Дата</w:t>
            </w:r>
          </w:p>
        </w:tc>
        <w:tc>
          <w:tcPr>
            <w:tcW w:w="10976" w:type="dxa"/>
            <w:gridSpan w:val="25"/>
          </w:tcPr>
          <w:p w:rsidR="00891654" w:rsidRPr="00FA06F4" w:rsidRDefault="00891654" w:rsidP="008A3EEE">
            <w:pPr>
              <w:spacing w:after="0" w:line="240" w:lineRule="auto"/>
              <w:jc w:val="both"/>
              <w:rPr>
                <w:rFonts w:ascii="Times New Roman" w:hAnsi="Times New Roman"/>
                <w:sz w:val="26"/>
                <w:szCs w:val="26"/>
              </w:rPr>
            </w:pPr>
            <w:r w:rsidRPr="00FA06F4">
              <w:rPr>
                <w:rFonts w:ascii="Times New Roman" w:hAnsi="Times New Roman"/>
                <w:sz w:val="26"/>
                <w:szCs w:val="26"/>
              </w:rPr>
              <w:t>Преобладающие способы деятельности</w:t>
            </w:r>
          </w:p>
        </w:tc>
      </w:tr>
      <w:tr w:rsidR="00891654" w:rsidRPr="00FA06F4" w:rsidTr="009F38A1">
        <w:trPr>
          <w:trHeight w:val="158"/>
        </w:trPr>
        <w:tc>
          <w:tcPr>
            <w:tcW w:w="851" w:type="dxa"/>
            <w:vMerge/>
          </w:tcPr>
          <w:p w:rsidR="00891654" w:rsidRPr="00FA06F4" w:rsidRDefault="00891654" w:rsidP="008A3EEE">
            <w:pPr>
              <w:spacing w:after="0" w:line="240" w:lineRule="auto"/>
              <w:jc w:val="both"/>
              <w:rPr>
                <w:rFonts w:ascii="Times New Roman" w:hAnsi="Times New Roman"/>
                <w:sz w:val="26"/>
                <w:szCs w:val="26"/>
              </w:rPr>
            </w:pPr>
          </w:p>
        </w:tc>
        <w:tc>
          <w:tcPr>
            <w:tcW w:w="2366" w:type="dxa"/>
            <w:gridSpan w:val="5"/>
          </w:tcPr>
          <w:p w:rsidR="00891654" w:rsidRPr="00FA06F4" w:rsidRDefault="00891654" w:rsidP="008A3EEE">
            <w:pPr>
              <w:spacing w:after="0" w:line="240" w:lineRule="auto"/>
              <w:jc w:val="both"/>
              <w:rPr>
                <w:rFonts w:ascii="Times New Roman" w:hAnsi="Times New Roman"/>
                <w:sz w:val="26"/>
                <w:szCs w:val="26"/>
              </w:rPr>
            </w:pPr>
            <w:r w:rsidRPr="00FA06F4">
              <w:rPr>
                <w:rFonts w:ascii="Times New Roman" w:hAnsi="Times New Roman"/>
                <w:sz w:val="26"/>
                <w:szCs w:val="26"/>
              </w:rPr>
              <w:t>Только в совместной деятельности</w:t>
            </w:r>
          </w:p>
        </w:tc>
        <w:tc>
          <w:tcPr>
            <w:tcW w:w="2167" w:type="dxa"/>
            <w:gridSpan w:val="5"/>
          </w:tcPr>
          <w:p w:rsidR="00891654" w:rsidRPr="00FA06F4" w:rsidRDefault="00891654" w:rsidP="008A3EEE">
            <w:pPr>
              <w:spacing w:after="0" w:line="240" w:lineRule="auto"/>
              <w:jc w:val="both"/>
              <w:rPr>
                <w:rFonts w:ascii="Times New Roman" w:hAnsi="Times New Roman"/>
                <w:sz w:val="26"/>
                <w:szCs w:val="26"/>
              </w:rPr>
            </w:pPr>
            <w:r w:rsidRPr="00FA06F4">
              <w:rPr>
                <w:rFonts w:ascii="Times New Roman" w:hAnsi="Times New Roman"/>
                <w:sz w:val="26"/>
                <w:szCs w:val="26"/>
              </w:rPr>
              <w:t>С помощью поддержки взрослого</w:t>
            </w:r>
          </w:p>
        </w:tc>
        <w:tc>
          <w:tcPr>
            <w:tcW w:w="2109" w:type="dxa"/>
            <w:gridSpan w:val="5"/>
          </w:tcPr>
          <w:p w:rsidR="00891654" w:rsidRPr="00FA06F4" w:rsidRDefault="00891654" w:rsidP="008A3EEE">
            <w:pPr>
              <w:spacing w:after="0" w:line="240" w:lineRule="auto"/>
              <w:jc w:val="both"/>
              <w:rPr>
                <w:rFonts w:ascii="Times New Roman" w:hAnsi="Times New Roman"/>
                <w:sz w:val="26"/>
                <w:szCs w:val="26"/>
              </w:rPr>
            </w:pPr>
            <w:r w:rsidRPr="00FA06F4">
              <w:rPr>
                <w:rFonts w:ascii="Times New Roman" w:hAnsi="Times New Roman"/>
                <w:sz w:val="26"/>
                <w:szCs w:val="26"/>
              </w:rPr>
              <w:t>Под контролем взрослого</w:t>
            </w:r>
          </w:p>
        </w:tc>
        <w:tc>
          <w:tcPr>
            <w:tcW w:w="2128" w:type="dxa"/>
            <w:gridSpan w:val="5"/>
          </w:tcPr>
          <w:p w:rsidR="00891654" w:rsidRPr="00FA06F4" w:rsidRDefault="00891654" w:rsidP="008A3EEE">
            <w:pPr>
              <w:spacing w:after="0" w:line="240" w:lineRule="auto"/>
              <w:jc w:val="both"/>
              <w:rPr>
                <w:rFonts w:ascii="Times New Roman" w:hAnsi="Times New Roman"/>
                <w:sz w:val="26"/>
                <w:szCs w:val="26"/>
              </w:rPr>
            </w:pPr>
            <w:r w:rsidRPr="00FA06F4">
              <w:rPr>
                <w:rFonts w:ascii="Times New Roman" w:hAnsi="Times New Roman"/>
                <w:sz w:val="26"/>
                <w:szCs w:val="26"/>
              </w:rPr>
              <w:t>Под выборочным контролем</w:t>
            </w:r>
          </w:p>
        </w:tc>
        <w:tc>
          <w:tcPr>
            <w:tcW w:w="2206" w:type="dxa"/>
            <w:gridSpan w:val="5"/>
          </w:tcPr>
          <w:p w:rsidR="00891654" w:rsidRPr="00FA06F4" w:rsidRDefault="00891654" w:rsidP="008A3EEE">
            <w:pPr>
              <w:spacing w:after="0" w:line="240" w:lineRule="auto"/>
              <w:jc w:val="both"/>
              <w:rPr>
                <w:rFonts w:ascii="Times New Roman" w:hAnsi="Times New Roman"/>
                <w:sz w:val="26"/>
                <w:szCs w:val="26"/>
              </w:rPr>
            </w:pPr>
            <w:r w:rsidRPr="00FA06F4">
              <w:rPr>
                <w:rFonts w:ascii="Times New Roman" w:hAnsi="Times New Roman"/>
                <w:sz w:val="26"/>
                <w:szCs w:val="26"/>
              </w:rPr>
              <w:t>Самостоятельно</w:t>
            </w:r>
          </w:p>
        </w:tc>
      </w:tr>
      <w:tr w:rsidR="00891654" w:rsidRPr="00FA06F4" w:rsidTr="009F38A1">
        <w:trPr>
          <w:trHeight w:val="346"/>
        </w:trPr>
        <w:tc>
          <w:tcPr>
            <w:tcW w:w="851" w:type="dxa"/>
          </w:tcPr>
          <w:p w:rsidR="00891654" w:rsidRPr="00FA06F4" w:rsidRDefault="00891654" w:rsidP="008A3EEE">
            <w:pPr>
              <w:spacing w:after="0" w:line="240" w:lineRule="auto"/>
              <w:jc w:val="both"/>
              <w:rPr>
                <w:rFonts w:ascii="Times New Roman" w:hAnsi="Times New Roman"/>
                <w:sz w:val="26"/>
                <w:szCs w:val="26"/>
              </w:rPr>
            </w:pPr>
          </w:p>
        </w:tc>
        <w:tc>
          <w:tcPr>
            <w:tcW w:w="575" w:type="dxa"/>
          </w:tcPr>
          <w:p w:rsidR="00891654" w:rsidRPr="00FA06F4" w:rsidRDefault="00891654" w:rsidP="008A3EEE">
            <w:pPr>
              <w:spacing w:after="0" w:line="240" w:lineRule="auto"/>
              <w:jc w:val="both"/>
              <w:rPr>
                <w:rFonts w:ascii="Times New Roman" w:hAnsi="Times New Roman"/>
                <w:sz w:val="26"/>
                <w:szCs w:val="26"/>
              </w:rPr>
            </w:pPr>
            <w:r w:rsidRPr="00FA06F4">
              <w:rPr>
                <w:rFonts w:ascii="Times New Roman" w:hAnsi="Times New Roman"/>
                <w:sz w:val="26"/>
                <w:szCs w:val="26"/>
              </w:rPr>
              <w:t>1</w:t>
            </w:r>
          </w:p>
        </w:tc>
        <w:tc>
          <w:tcPr>
            <w:tcW w:w="422" w:type="dxa"/>
          </w:tcPr>
          <w:p w:rsidR="00891654" w:rsidRPr="00FA06F4" w:rsidRDefault="00891654" w:rsidP="008A3EEE">
            <w:pPr>
              <w:spacing w:after="0" w:line="240" w:lineRule="auto"/>
              <w:jc w:val="both"/>
              <w:rPr>
                <w:rFonts w:ascii="Times New Roman" w:hAnsi="Times New Roman"/>
                <w:sz w:val="26"/>
                <w:szCs w:val="26"/>
              </w:rPr>
            </w:pPr>
            <w:r w:rsidRPr="00FA06F4">
              <w:rPr>
                <w:rFonts w:ascii="Times New Roman" w:hAnsi="Times New Roman"/>
                <w:sz w:val="26"/>
                <w:szCs w:val="26"/>
              </w:rPr>
              <w:t>2</w:t>
            </w:r>
          </w:p>
        </w:tc>
        <w:tc>
          <w:tcPr>
            <w:tcW w:w="422" w:type="dxa"/>
          </w:tcPr>
          <w:p w:rsidR="00891654" w:rsidRPr="00FA06F4" w:rsidRDefault="00891654" w:rsidP="008A3EEE">
            <w:pPr>
              <w:spacing w:after="0" w:line="240" w:lineRule="auto"/>
              <w:jc w:val="both"/>
              <w:rPr>
                <w:rFonts w:ascii="Times New Roman" w:hAnsi="Times New Roman"/>
                <w:sz w:val="26"/>
                <w:szCs w:val="26"/>
              </w:rPr>
            </w:pPr>
            <w:r w:rsidRPr="00FA06F4">
              <w:rPr>
                <w:rFonts w:ascii="Times New Roman" w:hAnsi="Times New Roman"/>
                <w:sz w:val="26"/>
                <w:szCs w:val="26"/>
              </w:rPr>
              <w:t>3</w:t>
            </w:r>
          </w:p>
        </w:tc>
        <w:tc>
          <w:tcPr>
            <w:tcW w:w="423" w:type="dxa"/>
          </w:tcPr>
          <w:p w:rsidR="00891654" w:rsidRPr="00FA06F4" w:rsidRDefault="00891654" w:rsidP="008A3EEE">
            <w:pPr>
              <w:spacing w:after="0" w:line="240" w:lineRule="auto"/>
              <w:jc w:val="both"/>
              <w:rPr>
                <w:rFonts w:ascii="Times New Roman" w:hAnsi="Times New Roman"/>
                <w:sz w:val="26"/>
                <w:szCs w:val="26"/>
              </w:rPr>
            </w:pPr>
            <w:r w:rsidRPr="00FA06F4">
              <w:rPr>
                <w:rFonts w:ascii="Times New Roman" w:hAnsi="Times New Roman"/>
                <w:sz w:val="26"/>
                <w:szCs w:val="26"/>
              </w:rPr>
              <w:t>4</w:t>
            </w:r>
          </w:p>
        </w:tc>
        <w:tc>
          <w:tcPr>
            <w:tcW w:w="524" w:type="dxa"/>
          </w:tcPr>
          <w:p w:rsidR="00891654" w:rsidRPr="00FA06F4" w:rsidRDefault="00891654" w:rsidP="008A3EEE">
            <w:pPr>
              <w:spacing w:after="0" w:line="240" w:lineRule="auto"/>
              <w:jc w:val="both"/>
              <w:rPr>
                <w:rFonts w:ascii="Times New Roman" w:hAnsi="Times New Roman"/>
                <w:sz w:val="26"/>
                <w:szCs w:val="26"/>
              </w:rPr>
            </w:pPr>
            <w:r w:rsidRPr="00FA06F4">
              <w:rPr>
                <w:rFonts w:ascii="Times New Roman" w:hAnsi="Times New Roman"/>
                <w:sz w:val="26"/>
                <w:szCs w:val="26"/>
              </w:rPr>
              <w:t>5</w:t>
            </w:r>
          </w:p>
        </w:tc>
        <w:tc>
          <w:tcPr>
            <w:tcW w:w="378" w:type="dxa"/>
          </w:tcPr>
          <w:p w:rsidR="00891654" w:rsidRPr="00FA06F4" w:rsidRDefault="00891654" w:rsidP="008A3EEE">
            <w:pPr>
              <w:spacing w:after="0" w:line="240" w:lineRule="auto"/>
              <w:jc w:val="both"/>
              <w:rPr>
                <w:rFonts w:ascii="Times New Roman" w:hAnsi="Times New Roman"/>
                <w:sz w:val="26"/>
                <w:szCs w:val="26"/>
              </w:rPr>
            </w:pPr>
            <w:r w:rsidRPr="00FA06F4">
              <w:rPr>
                <w:rFonts w:ascii="Times New Roman" w:hAnsi="Times New Roman"/>
                <w:sz w:val="26"/>
                <w:szCs w:val="26"/>
              </w:rPr>
              <w:t>1</w:t>
            </w:r>
          </w:p>
        </w:tc>
        <w:tc>
          <w:tcPr>
            <w:tcW w:w="378" w:type="dxa"/>
          </w:tcPr>
          <w:p w:rsidR="00891654" w:rsidRPr="00FA06F4" w:rsidRDefault="00891654" w:rsidP="008A3EEE">
            <w:pPr>
              <w:spacing w:after="0" w:line="240" w:lineRule="auto"/>
              <w:jc w:val="both"/>
              <w:rPr>
                <w:rFonts w:ascii="Times New Roman" w:hAnsi="Times New Roman"/>
                <w:sz w:val="26"/>
                <w:szCs w:val="26"/>
              </w:rPr>
            </w:pPr>
            <w:r w:rsidRPr="00FA06F4">
              <w:rPr>
                <w:rFonts w:ascii="Times New Roman" w:hAnsi="Times New Roman"/>
                <w:sz w:val="26"/>
                <w:szCs w:val="26"/>
              </w:rPr>
              <w:t>2</w:t>
            </w:r>
          </w:p>
        </w:tc>
        <w:tc>
          <w:tcPr>
            <w:tcW w:w="470" w:type="dxa"/>
          </w:tcPr>
          <w:p w:rsidR="00891654" w:rsidRPr="00FA06F4" w:rsidRDefault="00891654" w:rsidP="008A3EEE">
            <w:pPr>
              <w:spacing w:after="0" w:line="240" w:lineRule="auto"/>
              <w:jc w:val="both"/>
              <w:rPr>
                <w:rFonts w:ascii="Times New Roman" w:hAnsi="Times New Roman"/>
                <w:sz w:val="26"/>
                <w:szCs w:val="26"/>
              </w:rPr>
            </w:pPr>
            <w:r w:rsidRPr="00FA06F4">
              <w:rPr>
                <w:rFonts w:ascii="Times New Roman" w:hAnsi="Times New Roman"/>
                <w:sz w:val="26"/>
                <w:szCs w:val="26"/>
              </w:rPr>
              <w:t>3</w:t>
            </w:r>
          </w:p>
        </w:tc>
        <w:tc>
          <w:tcPr>
            <w:tcW w:w="470" w:type="dxa"/>
          </w:tcPr>
          <w:p w:rsidR="00891654" w:rsidRPr="00FA06F4" w:rsidRDefault="00891654" w:rsidP="008A3EEE">
            <w:pPr>
              <w:spacing w:after="0" w:line="240" w:lineRule="auto"/>
              <w:jc w:val="both"/>
              <w:rPr>
                <w:rFonts w:ascii="Times New Roman" w:hAnsi="Times New Roman"/>
                <w:sz w:val="26"/>
                <w:szCs w:val="26"/>
              </w:rPr>
            </w:pPr>
            <w:r w:rsidRPr="00FA06F4">
              <w:rPr>
                <w:rFonts w:ascii="Times New Roman" w:hAnsi="Times New Roman"/>
                <w:sz w:val="26"/>
                <w:szCs w:val="26"/>
              </w:rPr>
              <w:t>4</w:t>
            </w:r>
          </w:p>
        </w:tc>
        <w:tc>
          <w:tcPr>
            <w:tcW w:w="471" w:type="dxa"/>
          </w:tcPr>
          <w:p w:rsidR="00891654" w:rsidRPr="00FA06F4" w:rsidRDefault="00891654" w:rsidP="008A3EEE">
            <w:pPr>
              <w:spacing w:after="0" w:line="240" w:lineRule="auto"/>
              <w:jc w:val="both"/>
              <w:rPr>
                <w:rFonts w:ascii="Times New Roman" w:hAnsi="Times New Roman"/>
                <w:sz w:val="26"/>
                <w:szCs w:val="26"/>
              </w:rPr>
            </w:pPr>
            <w:r w:rsidRPr="00FA06F4">
              <w:rPr>
                <w:rFonts w:ascii="Times New Roman" w:hAnsi="Times New Roman"/>
                <w:sz w:val="26"/>
                <w:szCs w:val="26"/>
              </w:rPr>
              <w:t>5</w:t>
            </w:r>
          </w:p>
        </w:tc>
        <w:tc>
          <w:tcPr>
            <w:tcW w:w="391" w:type="dxa"/>
          </w:tcPr>
          <w:p w:rsidR="00891654" w:rsidRPr="00FA06F4" w:rsidRDefault="00891654" w:rsidP="008A3EEE">
            <w:pPr>
              <w:spacing w:after="0" w:line="240" w:lineRule="auto"/>
              <w:jc w:val="both"/>
              <w:rPr>
                <w:rFonts w:ascii="Times New Roman" w:hAnsi="Times New Roman"/>
                <w:sz w:val="26"/>
                <w:szCs w:val="26"/>
              </w:rPr>
            </w:pPr>
            <w:r w:rsidRPr="00FA06F4">
              <w:rPr>
                <w:rFonts w:ascii="Times New Roman" w:hAnsi="Times New Roman"/>
                <w:sz w:val="26"/>
                <w:szCs w:val="26"/>
              </w:rPr>
              <w:t>1</w:t>
            </w:r>
          </w:p>
        </w:tc>
        <w:tc>
          <w:tcPr>
            <w:tcW w:w="426" w:type="dxa"/>
          </w:tcPr>
          <w:p w:rsidR="00891654" w:rsidRPr="00FA06F4" w:rsidRDefault="00891654" w:rsidP="008A3EEE">
            <w:pPr>
              <w:spacing w:after="0" w:line="240" w:lineRule="auto"/>
              <w:jc w:val="both"/>
              <w:rPr>
                <w:rFonts w:ascii="Times New Roman" w:hAnsi="Times New Roman"/>
                <w:sz w:val="26"/>
                <w:szCs w:val="26"/>
              </w:rPr>
            </w:pPr>
            <w:r w:rsidRPr="00FA06F4">
              <w:rPr>
                <w:rFonts w:ascii="Times New Roman" w:hAnsi="Times New Roman"/>
                <w:sz w:val="26"/>
                <w:szCs w:val="26"/>
              </w:rPr>
              <w:t>2</w:t>
            </w:r>
          </w:p>
        </w:tc>
        <w:tc>
          <w:tcPr>
            <w:tcW w:w="426" w:type="dxa"/>
          </w:tcPr>
          <w:p w:rsidR="00891654" w:rsidRPr="00FA06F4" w:rsidRDefault="00891654" w:rsidP="008A3EEE">
            <w:pPr>
              <w:spacing w:after="0" w:line="240" w:lineRule="auto"/>
              <w:jc w:val="both"/>
              <w:rPr>
                <w:rFonts w:ascii="Times New Roman" w:hAnsi="Times New Roman"/>
                <w:sz w:val="26"/>
                <w:szCs w:val="26"/>
              </w:rPr>
            </w:pPr>
            <w:r w:rsidRPr="00FA06F4">
              <w:rPr>
                <w:rFonts w:ascii="Times New Roman" w:hAnsi="Times New Roman"/>
                <w:sz w:val="26"/>
                <w:szCs w:val="26"/>
              </w:rPr>
              <w:t>3</w:t>
            </w:r>
          </w:p>
        </w:tc>
        <w:tc>
          <w:tcPr>
            <w:tcW w:w="426" w:type="dxa"/>
          </w:tcPr>
          <w:p w:rsidR="00891654" w:rsidRPr="00FA06F4" w:rsidRDefault="00891654" w:rsidP="008A3EEE">
            <w:pPr>
              <w:spacing w:after="0" w:line="240" w:lineRule="auto"/>
              <w:jc w:val="both"/>
              <w:rPr>
                <w:rFonts w:ascii="Times New Roman" w:hAnsi="Times New Roman"/>
                <w:sz w:val="26"/>
                <w:szCs w:val="26"/>
              </w:rPr>
            </w:pPr>
            <w:r w:rsidRPr="00FA06F4">
              <w:rPr>
                <w:rFonts w:ascii="Times New Roman" w:hAnsi="Times New Roman"/>
                <w:sz w:val="26"/>
                <w:szCs w:val="26"/>
              </w:rPr>
              <w:t>4</w:t>
            </w:r>
          </w:p>
        </w:tc>
        <w:tc>
          <w:tcPr>
            <w:tcW w:w="440" w:type="dxa"/>
          </w:tcPr>
          <w:p w:rsidR="00891654" w:rsidRPr="00FA06F4" w:rsidRDefault="00891654" w:rsidP="008A3EEE">
            <w:pPr>
              <w:spacing w:after="0" w:line="240" w:lineRule="auto"/>
              <w:jc w:val="both"/>
              <w:rPr>
                <w:rFonts w:ascii="Times New Roman" w:hAnsi="Times New Roman"/>
                <w:sz w:val="26"/>
                <w:szCs w:val="26"/>
              </w:rPr>
            </w:pPr>
            <w:r w:rsidRPr="00FA06F4">
              <w:rPr>
                <w:rFonts w:ascii="Times New Roman" w:hAnsi="Times New Roman"/>
                <w:sz w:val="26"/>
                <w:szCs w:val="26"/>
              </w:rPr>
              <w:t>5</w:t>
            </w:r>
          </w:p>
        </w:tc>
        <w:tc>
          <w:tcPr>
            <w:tcW w:w="411" w:type="dxa"/>
          </w:tcPr>
          <w:p w:rsidR="00891654" w:rsidRPr="00FA06F4" w:rsidRDefault="00891654" w:rsidP="008A3EEE">
            <w:pPr>
              <w:spacing w:after="0" w:line="240" w:lineRule="auto"/>
              <w:jc w:val="both"/>
              <w:rPr>
                <w:rFonts w:ascii="Times New Roman" w:hAnsi="Times New Roman"/>
                <w:sz w:val="26"/>
                <w:szCs w:val="26"/>
              </w:rPr>
            </w:pPr>
            <w:r w:rsidRPr="00FA06F4">
              <w:rPr>
                <w:rFonts w:ascii="Times New Roman" w:hAnsi="Times New Roman"/>
                <w:sz w:val="26"/>
                <w:szCs w:val="26"/>
              </w:rPr>
              <w:t>1</w:t>
            </w:r>
          </w:p>
        </w:tc>
        <w:tc>
          <w:tcPr>
            <w:tcW w:w="426" w:type="dxa"/>
          </w:tcPr>
          <w:p w:rsidR="00891654" w:rsidRPr="00FA06F4" w:rsidRDefault="00891654" w:rsidP="008A3EEE">
            <w:pPr>
              <w:spacing w:after="0" w:line="240" w:lineRule="auto"/>
              <w:jc w:val="both"/>
              <w:rPr>
                <w:rFonts w:ascii="Times New Roman" w:hAnsi="Times New Roman"/>
                <w:sz w:val="26"/>
                <w:szCs w:val="26"/>
              </w:rPr>
            </w:pPr>
            <w:r w:rsidRPr="00FA06F4">
              <w:rPr>
                <w:rFonts w:ascii="Times New Roman" w:hAnsi="Times New Roman"/>
                <w:sz w:val="26"/>
                <w:szCs w:val="26"/>
              </w:rPr>
              <w:t>2</w:t>
            </w:r>
          </w:p>
        </w:tc>
        <w:tc>
          <w:tcPr>
            <w:tcW w:w="426" w:type="dxa"/>
          </w:tcPr>
          <w:p w:rsidR="00891654" w:rsidRPr="00FA06F4" w:rsidRDefault="00891654" w:rsidP="008A3EEE">
            <w:pPr>
              <w:spacing w:after="0" w:line="240" w:lineRule="auto"/>
              <w:jc w:val="both"/>
              <w:rPr>
                <w:rFonts w:ascii="Times New Roman" w:hAnsi="Times New Roman"/>
                <w:sz w:val="26"/>
                <w:szCs w:val="26"/>
              </w:rPr>
            </w:pPr>
            <w:r w:rsidRPr="00FA06F4">
              <w:rPr>
                <w:rFonts w:ascii="Times New Roman" w:hAnsi="Times New Roman"/>
                <w:sz w:val="26"/>
                <w:szCs w:val="26"/>
              </w:rPr>
              <w:t>3</w:t>
            </w:r>
          </w:p>
        </w:tc>
        <w:tc>
          <w:tcPr>
            <w:tcW w:w="502" w:type="dxa"/>
          </w:tcPr>
          <w:p w:rsidR="00891654" w:rsidRPr="00FA06F4" w:rsidRDefault="00891654" w:rsidP="008A3EEE">
            <w:pPr>
              <w:spacing w:after="0" w:line="240" w:lineRule="auto"/>
              <w:jc w:val="both"/>
              <w:rPr>
                <w:rFonts w:ascii="Times New Roman" w:hAnsi="Times New Roman"/>
                <w:sz w:val="26"/>
                <w:szCs w:val="26"/>
              </w:rPr>
            </w:pPr>
            <w:r w:rsidRPr="00FA06F4">
              <w:rPr>
                <w:rFonts w:ascii="Times New Roman" w:hAnsi="Times New Roman"/>
                <w:sz w:val="26"/>
                <w:szCs w:val="26"/>
              </w:rPr>
              <w:t>4</w:t>
            </w:r>
          </w:p>
        </w:tc>
        <w:tc>
          <w:tcPr>
            <w:tcW w:w="363" w:type="dxa"/>
          </w:tcPr>
          <w:p w:rsidR="00891654" w:rsidRPr="00FA06F4" w:rsidRDefault="00891654" w:rsidP="008A3EEE">
            <w:pPr>
              <w:spacing w:after="0" w:line="240" w:lineRule="auto"/>
              <w:jc w:val="both"/>
              <w:rPr>
                <w:rFonts w:ascii="Times New Roman" w:hAnsi="Times New Roman"/>
                <w:sz w:val="26"/>
                <w:szCs w:val="26"/>
              </w:rPr>
            </w:pPr>
            <w:r w:rsidRPr="00FA06F4">
              <w:rPr>
                <w:rFonts w:ascii="Times New Roman" w:hAnsi="Times New Roman"/>
                <w:sz w:val="26"/>
                <w:szCs w:val="26"/>
              </w:rPr>
              <w:t>5</w:t>
            </w:r>
          </w:p>
        </w:tc>
        <w:tc>
          <w:tcPr>
            <w:tcW w:w="440" w:type="dxa"/>
          </w:tcPr>
          <w:p w:rsidR="00891654" w:rsidRPr="00FA06F4" w:rsidRDefault="00891654" w:rsidP="008A3EEE">
            <w:pPr>
              <w:spacing w:after="0" w:line="240" w:lineRule="auto"/>
              <w:jc w:val="both"/>
              <w:rPr>
                <w:rFonts w:ascii="Times New Roman" w:hAnsi="Times New Roman"/>
                <w:sz w:val="26"/>
                <w:szCs w:val="26"/>
              </w:rPr>
            </w:pPr>
            <w:r w:rsidRPr="00FA06F4">
              <w:rPr>
                <w:rFonts w:ascii="Times New Roman" w:hAnsi="Times New Roman"/>
                <w:sz w:val="26"/>
                <w:szCs w:val="26"/>
              </w:rPr>
              <w:t>1</w:t>
            </w:r>
          </w:p>
        </w:tc>
        <w:tc>
          <w:tcPr>
            <w:tcW w:w="440" w:type="dxa"/>
          </w:tcPr>
          <w:p w:rsidR="00891654" w:rsidRPr="00FA06F4" w:rsidRDefault="00891654" w:rsidP="008A3EEE">
            <w:pPr>
              <w:spacing w:after="0" w:line="240" w:lineRule="auto"/>
              <w:jc w:val="both"/>
              <w:rPr>
                <w:rFonts w:ascii="Times New Roman" w:hAnsi="Times New Roman"/>
                <w:sz w:val="26"/>
                <w:szCs w:val="26"/>
              </w:rPr>
            </w:pPr>
            <w:r w:rsidRPr="00FA06F4">
              <w:rPr>
                <w:rFonts w:ascii="Times New Roman" w:hAnsi="Times New Roman"/>
                <w:sz w:val="26"/>
                <w:szCs w:val="26"/>
              </w:rPr>
              <w:t>2</w:t>
            </w:r>
          </w:p>
        </w:tc>
        <w:tc>
          <w:tcPr>
            <w:tcW w:w="441" w:type="dxa"/>
          </w:tcPr>
          <w:p w:rsidR="00891654" w:rsidRPr="00FA06F4" w:rsidRDefault="00891654" w:rsidP="008A3EEE">
            <w:pPr>
              <w:spacing w:after="0" w:line="240" w:lineRule="auto"/>
              <w:jc w:val="both"/>
              <w:rPr>
                <w:rFonts w:ascii="Times New Roman" w:hAnsi="Times New Roman"/>
                <w:sz w:val="26"/>
                <w:szCs w:val="26"/>
              </w:rPr>
            </w:pPr>
            <w:r w:rsidRPr="00FA06F4">
              <w:rPr>
                <w:rFonts w:ascii="Times New Roman" w:hAnsi="Times New Roman"/>
                <w:sz w:val="26"/>
                <w:szCs w:val="26"/>
              </w:rPr>
              <w:t>3</w:t>
            </w:r>
          </w:p>
        </w:tc>
        <w:tc>
          <w:tcPr>
            <w:tcW w:w="441" w:type="dxa"/>
          </w:tcPr>
          <w:p w:rsidR="00891654" w:rsidRPr="00FA06F4" w:rsidRDefault="00891654" w:rsidP="008A3EEE">
            <w:pPr>
              <w:spacing w:after="0" w:line="240" w:lineRule="auto"/>
              <w:jc w:val="both"/>
              <w:rPr>
                <w:rFonts w:ascii="Times New Roman" w:hAnsi="Times New Roman"/>
                <w:sz w:val="26"/>
                <w:szCs w:val="26"/>
              </w:rPr>
            </w:pPr>
            <w:r w:rsidRPr="00FA06F4">
              <w:rPr>
                <w:rFonts w:ascii="Times New Roman" w:hAnsi="Times New Roman"/>
                <w:sz w:val="26"/>
                <w:szCs w:val="26"/>
              </w:rPr>
              <w:t>4</w:t>
            </w:r>
          </w:p>
        </w:tc>
        <w:tc>
          <w:tcPr>
            <w:tcW w:w="444" w:type="dxa"/>
          </w:tcPr>
          <w:p w:rsidR="00891654" w:rsidRPr="00FA06F4" w:rsidRDefault="00891654" w:rsidP="008A3EEE">
            <w:pPr>
              <w:spacing w:after="0" w:line="240" w:lineRule="auto"/>
              <w:jc w:val="both"/>
              <w:rPr>
                <w:rFonts w:ascii="Times New Roman" w:hAnsi="Times New Roman"/>
                <w:sz w:val="26"/>
                <w:szCs w:val="26"/>
              </w:rPr>
            </w:pPr>
            <w:r w:rsidRPr="00FA06F4">
              <w:rPr>
                <w:rFonts w:ascii="Times New Roman" w:hAnsi="Times New Roman"/>
                <w:sz w:val="26"/>
                <w:szCs w:val="26"/>
              </w:rPr>
              <w:t>5</w:t>
            </w:r>
          </w:p>
        </w:tc>
      </w:tr>
      <w:tr w:rsidR="00891654" w:rsidRPr="00FA06F4" w:rsidTr="009F38A1">
        <w:trPr>
          <w:trHeight w:val="363"/>
        </w:trPr>
        <w:tc>
          <w:tcPr>
            <w:tcW w:w="851" w:type="dxa"/>
          </w:tcPr>
          <w:p w:rsidR="00891654" w:rsidRPr="00FA06F4" w:rsidRDefault="00891654" w:rsidP="008A3EEE">
            <w:pPr>
              <w:spacing w:after="0" w:line="240" w:lineRule="auto"/>
              <w:jc w:val="both"/>
              <w:rPr>
                <w:rFonts w:ascii="Times New Roman" w:hAnsi="Times New Roman"/>
                <w:sz w:val="26"/>
                <w:szCs w:val="26"/>
              </w:rPr>
            </w:pPr>
          </w:p>
        </w:tc>
        <w:tc>
          <w:tcPr>
            <w:tcW w:w="575" w:type="dxa"/>
          </w:tcPr>
          <w:p w:rsidR="00891654" w:rsidRPr="00FA06F4" w:rsidRDefault="00891654" w:rsidP="008A3EEE">
            <w:pPr>
              <w:spacing w:after="0" w:line="240" w:lineRule="auto"/>
              <w:jc w:val="both"/>
              <w:rPr>
                <w:rFonts w:ascii="Times New Roman" w:hAnsi="Times New Roman"/>
                <w:sz w:val="26"/>
                <w:szCs w:val="26"/>
              </w:rPr>
            </w:pPr>
          </w:p>
        </w:tc>
        <w:tc>
          <w:tcPr>
            <w:tcW w:w="422" w:type="dxa"/>
          </w:tcPr>
          <w:p w:rsidR="00891654" w:rsidRPr="00FA06F4" w:rsidRDefault="00891654" w:rsidP="008A3EEE">
            <w:pPr>
              <w:spacing w:after="0" w:line="240" w:lineRule="auto"/>
              <w:jc w:val="both"/>
              <w:rPr>
                <w:rFonts w:ascii="Times New Roman" w:hAnsi="Times New Roman"/>
                <w:sz w:val="26"/>
                <w:szCs w:val="26"/>
              </w:rPr>
            </w:pPr>
          </w:p>
        </w:tc>
        <w:tc>
          <w:tcPr>
            <w:tcW w:w="422" w:type="dxa"/>
          </w:tcPr>
          <w:p w:rsidR="00891654" w:rsidRPr="00FA06F4" w:rsidRDefault="00891654" w:rsidP="008A3EEE">
            <w:pPr>
              <w:spacing w:after="0" w:line="240" w:lineRule="auto"/>
              <w:jc w:val="both"/>
              <w:rPr>
                <w:rFonts w:ascii="Times New Roman" w:hAnsi="Times New Roman"/>
                <w:sz w:val="26"/>
                <w:szCs w:val="26"/>
              </w:rPr>
            </w:pPr>
          </w:p>
        </w:tc>
        <w:tc>
          <w:tcPr>
            <w:tcW w:w="423" w:type="dxa"/>
          </w:tcPr>
          <w:p w:rsidR="00891654" w:rsidRPr="00FA06F4" w:rsidRDefault="00891654" w:rsidP="008A3EEE">
            <w:pPr>
              <w:spacing w:after="0" w:line="240" w:lineRule="auto"/>
              <w:jc w:val="both"/>
              <w:rPr>
                <w:rFonts w:ascii="Times New Roman" w:hAnsi="Times New Roman"/>
                <w:sz w:val="26"/>
                <w:szCs w:val="26"/>
              </w:rPr>
            </w:pPr>
          </w:p>
        </w:tc>
        <w:tc>
          <w:tcPr>
            <w:tcW w:w="524" w:type="dxa"/>
          </w:tcPr>
          <w:p w:rsidR="00891654" w:rsidRPr="00FA06F4" w:rsidRDefault="00891654" w:rsidP="008A3EEE">
            <w:pPr>
              <w:spacing w:after="0" w:line="240" w:lineRule="auto"/>
              <w:jc w:val="both"/>
              <w:rPr>
                <w:rFonts w:ascii="Times New Roman" w:hAnsi="Times New Roman"/>
                <w:sz w:val="26"/>
                <w:szCs w:val="26"/>
              </w:rPr>
            </w:pPr>
          </w:p>
        </w:tc>
        <w:tc>
          <w:tcPr>
            <w:tcW w:w="378" w:type="dxa"/>
          </w:tcPr>
          <w:p w:rsidR="00891654" w:rsidRPr="00FA06F4" w:rsidRDefault="00891654" w:rsidP="008A3EEE">
            <w:pPr>
              <w:spacing w:after="0" w:line="240" w:lineRule="auto"/>
              <w:jc w:val="both"/>
              <w:rPr>
                <w:rFonts w:ascii="Times New Roman" w:hAnsi="Times New Roman"/>
                <w:sz w:val="26"/>
                <w:szCs w:val="26"/>
              </w:rPr>
            </w:pPr>
          </w:p>
        </w:tc>
        <w:tc>
          <w:tcPr>
            <w:tcW w:w="378" w:type="dxa"/>
          </w:tcPr>
          <w:p w:rsidR="00891654" w:rsidRPr="00FA06F4" w:rsidRDefault="00891654" w:rsidP="008A3EEE">
            <w:pPr>
              <w:spacing w:after="0" w:line="240" w:lineRule="auto"/>
              <w:jc w:val="both"/>
              <w:rPr>
                <w:rFonts w:ascii="Times New Roman" w:hAnsi="Times New Roman"/>
                <w:sz w:val="26"/>
                <w:szCs w:val="26"/>
              </w:rPr>
            </w:pPr>
          </w:p>
        </w:tc>
        <w:tc>
          <w:tcPr>
            <w:tcW w:w="470" w:type="dxa"/>
          </w:tcPr>
          <w:p w:rsidR="00891654" w:rsidRPr="00FA06F4" w:rsidRDefault="00891654" w:rsidP="008A3EEE">
            <w:pPr>
              <w:spacing w:after="0" w:line="240" w:lineRule="auto"/>
              <w:jc w:val="both"/>
              <w:rPr>
                <w:rFonts w:ascii="Times New Roman" w:hAnsi="Times New Roman"/>
                <w:sz w:val="26"/>
                <w:szCs w:val="26"/>
              </w:rPr>
            </w:pPr>
          </w:p>
        </w:tc>
        <w:tc>
          <w:tcPr>
            <w:tcW w:w="470" w:type="dxa"/>
          </w:tcPr>
          <w:p w:rsidR="00891654" w:rsidRPr="00FA06F4" w:rsidRDefault="00891654" w:rsidP="008A3EEE">
            <w:pPr>
              <w:spacing w:after="0" w:line="240" w:lineRule="auto"/>
              <w:jc w:val="both"/>
              <w:rPr>
                <w:rFonts w:ascii="Times New Roman" w:hAnsi="Times New Roman"/>
                <w:sz w:val="26"/>
                <w:szCs w:val="26"/>
              </w:rPr>
            </w:pPr>
          </w:p>
        </w:tc>
        <w:tc>
          <w:tcPr>
            <w:tcW w:w="471" w:type="dxa"/>
          </w:tcPr>
          <w:p w:rsidR="00891654" w:rsidRPr="00FA06F4" w:rsidRDefault="00891654" w:rsidP="008A3EEE">
            <w:pPr>
              <w:spacing w:after="0" w:line="240" w:lineRule="auto"/>
              <w:jc w:val="both"/>
              <w:rPr>
                <w:rFonts w:ascii="Times New Roman" w:hAnsi="Times New Roman"/>
                <w:sz w:val="26"/>
                <w:szCs w:val="26"/>
              </w:rPr>
            </w:pPr>
          </w:p>
        </w:tc>
        <w:tc>
          <w:tcPr>
            <w:tcW w:w="391" w:type="dxa"/>
          </w:tcPr>
          <w:p w:rsidR="00891654" w:rsidRPr="00FA06F4" w:rsidRDefault="00891654" w:rsidP="008A3EEE">
            <w:pPr>
              <w:spacing w:after="0" w:line="240" w:lineRule="auto"/>
              <w:jc w:val="both"/>
              <w:rPr>
                <w:rFonts w:ascii="Times New Roman" w:hAnsi="Times New Roman"/>
                <w:sz w:val="26"/>
                <w:szCs w:val="26"/>
              </w:rPr>
            </w:pPr>
          </w:p>
        </w:tc>
        <w:tc>
          <w:tcPr>
            <w:tcW w:w="426" w:type="dxa"/>
          </w:tcPr>
          <w:p w:rsidR="00891654" w:rsidRPr="00FA06F4" w:rsidRDefault="00891654" w:rsidP="008A3EEE">
            <w:pPr>
              <w:spacing w:after="0" w:line="240" w:lineRule="auto"/>
              <w:jc w:val="both"/>
              <w:rPr>
                <w:rFonts w:ascii="Times New Roman" w:hAnsi="Times New Roman"/>
                <w:sz w:val="26"/>
                <w:szCs w:val="26"/>
              </w:rPr>
            </w:pPr>
          </w:p>
        </w:tc>
        <w:tc>
          <w:tcPr>
            <w:tcW w:w="426" w:type="dxa"/>
          </w:tcPr>
          <w:p w:rsidR="00891654" w:rsidRPr="00FA06F4" w:rsidRDefault="00891654" w:rsidP="008A3EEE">
            <w:pPr>
              <w:spacing w:after="0" w:line="240" w:lineRule="auto"/>
              <w:jc w:val="both"/>
              <w:rPr>
                <w:rFonts w:ascii="Times New Roman" w:hAnsi="Times New Roman"/>
                <w:sz w:val="26"/>
                <w:szCs w:val="26"/>
              </w:rPr>
            </w:pPr>
          </w:p>
        </w:tc>
        <w:tc>
          <w:tcPr>
            <w:tcW w:w="426" w:type="dxa"/>
          </w:tcPr>
          <w:p w:rsidR="00891654" w:rsidRPr="00FA06F4" w:rsidRDefault="00891654" w:rsidP="008A3EEE">
            <w:pPr>
              <w:spacing w:after="0" w:line="240" w:lineRule="auto"/>
              <w:jc w:val="both"/>
              <w:rPr>
                <w:rFonts w:ascii="Times New Roman" w:hAnsi="Times New Roman"/>
                <w:sz w:val="26"/>
                <w:szCs w:val="26"/>
              </w:rPr>
            </w:pPr>
          </w:p>
        </w:tc>
        <w:tc>
          <w:tcPr>
            <w:tcW w:w="440" w:type="dxa"/>
          </w:tcPr>
          <w:p w:rsidR="00891654" w:rsidRPr="00FA06F4" w:rsidRDefault="00891654" w:rsidP="008A3EEE">
            <w:pPr>
              <w:spacing w:after="0" w:line="240" w:lineRule="auto"/>
              <w:jc w:val="both"/>
              <w:rPr>
                <w:rFonts w:ascii="Times New Roman" w:hAnsi="Times New Roman"/>
                <w:sz w:val="26"/>
                <w:szCs w:val="26"/>
              </w:rPr>
            </w:pPr>
          </w:p>
        </w:tc>
        <w:tc>
          <w:tcPr>
            <w:tcW w:w="411" w:type="dxa"/>
          </w:tcPr>
          <w:p w:rsidR="00891654" w:rsidRPr="00FA06F4" w:rsidRDefault="00891654" w:rsidP="008A3EEE">
            <w:pPr>
              <w:spacing w:after="0" w:line="240" w:lineRule="auto"/>
              <w:jc w:val="both"/>
              <w:rPr>
                <w:rFonts w:ascii="Times New Roman" w:hAnsi="Times New Roman"/>
                <w:sz w:val="26"/>
                <w:szCs w:val="26"/>
              </w:rPr>
            </w:pPr>
          </w:p>
        </w:tc>
        <w:tc>
          <w:tcPr>
            <w:tcW w:w="426" w:type="dxa"/>
          </w:tcPr>
          <w:p w:rsidR="00891654" w:rsidRPr="00FA06F4" w:rsidRDefault="00891654" w:rsidP="008A3EEE">
            <w:pPr>
              <w:spacing w:after="0" w:line="240" w:lineRule="auto"/>
              <w:jc w:val="both"/>
              <w:rPr>
                <w:rFonts w:ascii="Times New Roman" w:hAnsi="Times New Roman"/>
                <w:sz w:val="26"/>
                <w:szCs w:val="26"/>
              </w:rPr>
            </w:pPr>
          </w:p>
        </w:tc>
        <w:tc>
          <w:tcPr>
            <w:tcW w:w="426" w:type="dxa"/>
          </w:tcPr>
          <w:p w:rsidR="00891654" w:rsidRPr="00FA06F4" w:rsidRDefault="00891654" w:rsidP="008A3EEE">
            <w:pPr>
              <w:spacing w:after="0" w:line="240" w:lineRule="auto"/>
              <w:jc w:val="both"/>
              <w:rPr>
                <w:rFonts w:ascii="Times New Roman" w:hAnsi="Times New Roman"/>
                <w:sz w:val="26"/>
                <w:szCs w:val="26"/>
              </w:rPr>
            </w:pPr>
          </w:p>
        </w:tc>
        <w:tc>
          <w:tcPr>
            <w:tcW w:w="502" w:type="dxa"/>
          </w:tcPr>
          <w:p w:rsidR="00891654" w:rsidRPr="00FA06F4" w:rsidRDefault="00891654" w:rsidP="008A3EEE">
            <w:pPr>
              <w:spacing w:after="0" w:line="240" w:lineRule="auto"/>
              <w:jc w:val="both"/>
              <w:rPr>
                <w:rFonts w:ascii="Times New Roman" w:hAnsi="Times New Roman"/>
                <w:sz w:val="26"/>
                <w:szCs w:val="26"/>
              </w:rPr>
            </w:pPr>
          </w:p>
        </w:tc>
        <w:tc>
          <w:tcPr>
            <w:tcW w:w="363" w:type="dxa"/>
          </w:tcPr>
          <w:p w:rsidR="00891654" w:rsidRPr="00FA06F4" w:rsidRDefault="00891654" w:rsidP="008A3EEE">
            <w:pPr>
              <w:spacing w:after="0" w:line="240" w:lineRule="auto"/>
              <w:jc w:val="both"/>
              <w:rPr>
                <w:rFonts w:ascii="Times New Roman" w:hAnsi="Times New Roman"/>
                <w:sz w:val="26"/>
                <w:szCs w:val="26"/>
              </w:rPr>
            </w:pPr>
          </w:p>
        </w:tc>
        <w:tc>
          <w:tcPr>
            <w:tcW w:w="440" w:type="dxa"/>
          </w:tcPr>
          <w:p w:rsidR="00891654" w:rsidRPr="00FA06F4" w:rsidRDefault="00891654" w:rsidP="008A3EEE">
            <w:pPr>
              <w:spacing w:after="0" w:line="240" w:lineRule="auto"/>
              <w:jc w:val="both"/>
              <w:rPr>
                <w:rFonts w:ascii="Times New Roman" w:hAnsi="Times New Roman"/>
                <w:sz w:val="26"/>
                <w:szCs w:val="26"/>
              </w:rPr>
            </w:pPr>
          </w:p>
        </w:tc>
        <w:tc>
          <w:tcPr>
            <w:tcW w:w="440" w:type="dxa"/>
          </w:tcPr>
          <w:p w:rsidR="00891654" w:rsidRPr="00FA06F4" w:rsidRDefault="00891654" w:rsidP="008A3EEE">
            <w:pPr>
              <w:spacing w:after="0" w:line="240" w:lineRule="auto"/>
              <w:jc w:val="both"/>
              <w:rPr>
                <w:rFonts w:ascii="Times New Roman" w:hAnsi="Times New Roman"/>
                <w:sz w:val="26"/>
                <w:szCs w:val="26"/>
              </w:rPr>
            </w:pPr>
          </w:p>
        </w:tc>
        <w:tc>
          <w:tcPr>
            <w:tcW w:w="441" w:type="dxa"/>
          </w:tcPr>
          <w:p w:rsidR="00891654" w:rsidRPr="00FA06F4" w:rsidRDefault="00891654" w:rsidP="008A3EEE">
            <w:pPr>
              <w:spacing w:after="0" w:line="240" w:lineRule="auto"/>
              <w:jc w:val="both"/>
              <w:rPr>
                <w:rFonts w:ascii="Times New Roman" w:hAnsi="Times New Roman"/>
                <w:b/>
                <w:sz w:val="26"/>
                <w:szCs w:val="26"/>
              </w:rPr>
            </w:pPr>
          </w:p>
        </w:tc>
        <w:tc>
          <w:tcPr>
            <w:tcW w:w="441" w:type="dxa"/>
          </w:tcPr>
          <w:p w:rsidR="00891654" w:rsidRPr="00FA06F4" w:rsidRDefault="00891654" w:rsidP="008A3EEE">
            <w:pPr>
              <w:spacing w:after="0" w:line="240" w:lineRule="auto"/>
              <w:jc w:val="both"/>
              <w:rPr>
                <w:rFonts w:ascii="Times New Roman" w:hAnsi="Times New Roman"/>
                <w:b/>
                <w:sz w:val="26"/>
                <w:szCs w:val="26"/>
              </w:rPr>
            </w:pPr>
          </w:p>
        </w:tc>
        <w:tc>
          <w:tcPr>
            <w:tcW w:w="444" w:type="dxa"/>
          </w:tcPr>
          <w:p w:rsidR="00891654" w:rsidRPr="00FA06F4" w:rsidRDefault="00891654" w:rsidP="008A3EEE">
            <w:pPr>
              <w:spacing w:after="0" w:line="240" w:lineRule="auto"/>
              <w:jc w:val="both"/>
              <w:rPr>
                <w:rFonts w:ascii="Times New Roman" w:hAnsi="Times New Roman"/>
                <w:b/>
                <w:sz w:val="26"/>
                <w:szCs w:val="26"/>
              </w:rPr>
            </w:pPr>
          </w:p>
        </w:tc>
      </w:tr>
    </w:tbl>
    <w:p w:rsidR="00891654" w:rsidRPr="00FA06F4" w:rsidRDefault="00891654" w:rsidP="00891654">
      <w:pPr>
        <w:spacing w:after="0" w:line="240" w:lineRule="auto"/>
        <w:jc w:val="both"/>
        <w:rPr>
          <w:rFonts w:ascii="Times New Roman" w:hAnsi="Times New Roman"/>
          <w:sz w:val="26"/>
          <w:szCs w:val="26"/>
        </w:rPr>
      </w:pPr>
      <w:r w:rsidRPr="00FA06F4">
        <w:rPr>
          <w:rFonts w:ascii="Times New Roman" w:hAnsi="Times New Roman"/>
          <w:sz w:val="26"/>
          <w:szCs w:val="26"/>
        </w:rPr>
        <w:t>Цифры соответствуют названиям учебных предметов из индивидуального учебного плана</w:t>
      </w:r>
    </w:p>
    <w:p w:rsidR="00891654" w:rsidRPr="00FA06F4" w:rsidRDefault="00891654" w:rsidP="00891654">
      <w:pPr>
        <w:spacing w:after="0" w:line="240" w:lineRule="auto"/>
        <w:jc w:val="both"/>
        <w:rPr>
          <w:rFonts w:ascii="Times New Roman" w:hAnsi="Times New Roman"/>
          <w:sz w:val="26"/>
          <w:szCs w:val="26"/>
        </w:rPr>
      </w:pPr>
    </w:p>
    <w:p w:rsidR="00891654" w:rsidRPr="00FA06F4" w:rsidRDefault="00891654" w:rsidP="00891654">
      <w:pPr>
        <w:spacing w:after="0" w:line="240" w:lineRule="auto"/>
        <w:jc w:val="right"/>
        <w:rPr>
          <w:rFonts w:ascii="Times New Roman" w:hAnsi="Times New Roman"/>
          <w:sz w:val="26"/>
          <w:szCs w:val="26"/>
        </w:rPr>
      </w:pPr>
      <w:r w:rsidRPr="00FA06F4">
        <w:rPr>
          <w:rFonts w:ascii="Times New Roman" w:hAnsi="Times New Roman"/>
          <w:sz w:val="26"/>
          <w:szCs w:val="26"/>
        </w:rPr>
        <w:t>Приложение 2</w:t>
      </w:r>
    </w:p>
    <w:p w:rsidR="00891654" w:rsidRPr="00FA06F4" w:rsidRDefault="00891654" w:rsidP="00891654">
      <w:pPr>
        <w:spacing w:after="0" w:line="240" w:lineRule="auto"/>
        <w:jc w:val="center"/>
        <w:rPr>
          <w:rFonts w:ascii="Times New Roman" w:hAnsi="Times New Roman"/>
          <w:b/>
          <w:sz w:val="26"/>
          <w:szCs w:val="26"/>
        </w:rPr>
      </w:pPr>
      <w:r w:rsidRPr="00FA06F4">
        <w:rPr>
          <w:rFonts w:ascii="Times New Roman" w:hAnsi="Times New Roman"/>
          <w:b/>
          <w:sz w:val="26"/>
          <w:szCs w:val="26"/>
        </w:rPr>
        <w:t xml:space="preserve">Бланк регистрации содержания </w:t>
      </w:r>
      <w:r w:rsidRPr="00FA06F4">
        <w:rPr>
          <w:rFonts w:ascii="Times New Roman" w:hAnsi="Times New Roman"/>
          <w:b/>
          <w:sz w:val="26"/>
          <w:szCs w:val="26"/>
        </w:rPr>
        <w:br/>
        <w:t>актуального опыта обучающегося</w:t>
      </w:r>
    </w:p>
    <w:tbl>
      <w:tblPr>
        <w:tblStyle w:val="a4"/>
        <w:tblW w:w="10173" w:type="dxa"/>
        <w:tblLook w:val="04A0" w:firstRow="1" w:lastRow="0" w:firstColumn="1" w:lastColumn="0" w:noHBand="0" w:noVBand="1"/>
      </w:tblPr>
      <w:tblGrid>
        <w:gridCol w:w="6348"/>
        <w:gridCol w:w="2265"/>
        <w:gridCol w:w="1560"/>
      </w:tblGrid>
      <w:tr w:rsidR="00891654" w:rsidRPr="00FA06F4" w:rsidTr="00891654">
        <w:trPr>
          <w:trHeight w:val="393"/>
        </w:trPr>
        <w:tc>
          <w:tcPr>
            <w:tcW w:w="6348" w:type="dxa"/>
            <w:vMerge w:val="restart"/>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ДЕЙСТВИЯ</w:t>
            </w:r>
          </w:p>
        </w:tc>
        <w:tc>
          <w:tcPr>
            <w:tcW w:w="3825" w:type="dxa"/>
            <w:gridSpan w:val="2"/>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ОСВОЕНИЕ ДЕЙСТВИЙ</w:t>
            </w:r>
          </w:p>
        </w:tc>
      </w:tr>
      <w:tr w:rsidR="00891654" w:rsidRPr="00FA06F4" w:rsidTr="00891654">
        <w:trPr>
          <w:trHeight w:val="157"/>
        </w:trPr>
        <w:tc>
          <w:tcPr>
            <w:tcW w:w="6348" w:type="dxa"/>
            <w:vMerge/>
          </w:tcPr>
          <w:p w:rsidR="00891654" w:rsidRPr="00FA06F4" w:rsidRDefault="00891654" w:rsidP="00724F6B">
            <w:pPr>
              <w:spacing w:after="0" w:line="240" w:lineRule="auto"/>
              <w:jc w:val="both"/>
              <w:rPr>
                <w:rFonts w:ascii="Times New Roman" w:hAnsi="Times New Roman"/>
                <w:sz w:val="26"/>
                <w:szCs w:val="26"/>
              </w:rPr>
            </w:pPr>
          </w:p>
        </w:tc>
        <w:tc>
          <w:tcPr>
            <w:tcW w:w="3825" w:type="dxa"/>
            <w:gridSpan w:val="2"/>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Динамика</w:t>
            </w:r>
          </w:p>
        </w:tc>
      </w:tr>
      <w:tr w:rsidR="00891654" w:rsidRPr="00FA06F4" w:rsidTr="00891654">
        <w:trPr>
          <w:trHeight w:val="393"/>
        </w:trPr>
        <w:tc>
          <w:tcPr>
            <w:tcW w:w="6348"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КОГНИТИВНЫЕ</w:t>
            </w:r>
          </w:p>
        </w:tc>
        <w:tc>
          <w:tcPr>
            <w:tcW w:w="2265"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 xml:space="preserve">       Начало учебного года</w:t>
            </w:r>
          </w:p>
        </w:tc>
        <w:tc>
          <w:tcPr>
            <w:tcW w:w="1560"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Конец учебного года</w:t>
            </w:r>
          </w:p>
        </w:tc>
      </w:tr>
      <w:tr w:rsidR="00891654" w:rsidRPr="00FA06F4" w:rsidTr="00891654">
        <w:trPr>
          <w:trHeight w:val="393"/>
        </w:trPr>
        <w:tc>
          <w:tcPr>
            <w:tcW w:w="10173" w:type="dxa"/>
            <w:gridSpan w:val="3"/>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1. СЕНСОРНО-ПЕРЦЕПТИВНЫЕ ДЕЙСТВИЯ:</w:t>
            </w:r>
          </w:p>
        </w:tc>
      </w:tr>
      <w:tr w:rsidR="00891654" w:rsidRPr="00FA06F4" w:rsidTr="00891654">
        <w:trPr>
          <w:trHeight w:val="787"/>
        </w:trPr>
        <w:tc>
          <w:tcPr>
            <w:tcW w:w="6348"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а) сосредоточение и концентрация взгляда на объекте;</w:t>
            </w:r>
          </w:p>
        </w:tc>
        <w:tc>
          <w:tcPr>
            <w:tcW w:w="2265"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ДА</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393"/>
        </w:trPr>
        <w:tc>
          <w:tcPr>
            <w:tcW w:w="6348"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б) перевод взгляда с одного объекта на другой;</w:t>
            </w:r>
          </w:p>
        </w:tc>
        <w:tc>
          <w:tcPr>
            <w:tcW w:w="2265"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ДА</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393"/>
        </w:trPr>
        <w:tc>
          <w:tcPr>
            <w:tcW w:w="6348"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в) сопровождение взглядом движущегося объекта;</w:t>
            </w:r>
          </w:p>
        </w:tc>
        <w:tc>
          <w:tcPr>
            <w:tcW w:w="2265"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ЧАСТИЧНО</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6348"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г) сопровождение взглядом объекта, передвигаемого самим ребенком</w:t>
            </w:r>
          </w:p>
        </w:tc>
        <w:tc>
          <w:tcPr>
            <w:tcW w:w="2265"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ЧАСТИЧНО</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393"/>
        </w:trPr>
        <w:tc>
          <w:tcPr>
            <w:tcW w:w="6348" w:type="dxa"/>
          </w:tcPr>
          <w:p w:rsidR="00891654" w:rsidRPr="00FA06F4" w:rsidRDefault="00891654" w:rsidP="00724F6B">
            <w:pPr>
              <w:spacing w:after="0" w:line="240" w:lineRule="auto"/>
              <w:jc w:val="both"/>
              <w:rPr>
                <w:rFonts w:ascii="Times New Roman" w:hAnsi="Times New Roman"/>
                <w:b/>
                <w:sz w:val="26"/>
                <w:szCs w:val="26"/>
              </w:rPr>
            </w:pPr>
            <w:r w:rsidRPr="00FA06F4">
              <w:rPr>
                <w:rFonts w:ascii="Times New Roman" w:hAnsi="Times New Roman"/>
                <w:b/>
                <w:sz w:val="26"/>
                <w:szCs w:val="26"/>
              </w:rPr>
              <w:t>Выводы:</w:t>
            </w:r>
          </w:p>
        </w:tc>
        <w:tc>
          <w:tcPr>
            <w:tcW w:w="2265" w:type="dxa"/>
          </w:tcPr>
          <w:p w:rsidR="00891654" w:rsidRPr="00FA06F4" w:rsidRDefault="00891654" w:rsidP="00724F6B">
            <w:pPr>
              <w:spacing w:after="0" w:line="240" w:lineRule="auto"/>
              <w:jc w:val="both"/>
              <w:rPr>
                <w:rFonts w:ascii="Times New Roman" w:hAnsi="Times New Roman"/>
                <w:b/>
                <w:sz w:val="26"/>
                <w:szCs w:val="26"/>
              </w:rPr>
            </w:pPr>
            <w:r w:rsidRPr="00FA06F4">
              <w:rPr>
                <w:rFonts w:ascii="Times New Roman" w:hAnsi="Times New Roman"/>
                <w:b/>
                <w:sz w:val="26"/>
                <w:szCs w:val="26"/>
              </w:rPr>
              <w:t>По образцу</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10173" w:type="dxa"/>
            <w:gridSpan w:val="3"/>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2. СЕНСОРНО-ДВИГАТЕЛЬНЫЕ ДЕЙСТВИЯ:</w:t>
            </w:r>
          </w:p>
        </w:tc>
      </w:tr>
      <w:tr w:rsidR="00891654" w:rsidRPr="00FA06F4" w:rsidTr="00891654">
        <w:trPr>
          <w:trHeight w:val="393"/>
        </w:trPr>
        <w:tc>
          <w:tcPr>
            <w:tcW w:w="6348"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а) перемещение «косточек» по проволочной рамке;</w:t>
            </w:r>
          </w:p>
        </w:tc>
        <w:tc>
          <w:tcPr>
            <w:tcW w:w="2265"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ДА</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6348"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б) переворачивание плоских предметов (страниц);</w:t>
            </w:r>
          </w:p>
        </w:tc>
        <w:tc>
          <w:tcPr>
            <w:tcW w:w="2265"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ДА</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6348"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в) «адресация» предметов по форме;</w:t>
            </w:r>
          </w:p>
        </w:tc>
        <w:tc>
          <w:tcPr>
            <w:tcW w:w="2265"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ЧАСТИЧНО</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6348"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г) дифференциация форм по размерам;</w:t>
            </w:r>
          </w:p>
        </w:tc>
        <w:tc>
          <w:tcPr>
            <w:tcW w:w="2265"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ПОМОЩЬ</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6348"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д) использование пишущих предметов (мелок, грифель, карандаш, ручка)</w:t>
            </w:r>
          </w:p>
        </w:tc>
        <w:tc>
          <w:tcPr>
            <w:tcW w:w="2265"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ЧАСТИЧНО</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6348" w:type="dxa"/>
          </w:tcPr>
          <w:p w:rsidR="00891654" w:rsidRPr="00FA06F4" w:rsidRDefault="00891654" w:rsidP="00724F6B">
            <w:pPr>
              <w:spacing w:after="0" w:line="240" w:lineRule="auto"/>
              <w:jc w:val="both"/>
              <w:rPr>
                <w:rFonts w:ascii="Times New Roman" w:hAnsi="Times New Roman"/>
                <w:b/>
                <w:sz w:val="26"/>
                <w:szCs w:val="26"/>
              </w:rPr>
            </w:pPr>
            <w:r w:rsidRPr="00FA06F4">
              <w:rPr>
                <w:rFonts w:ascii="Times New Roman" w:hAnsi="Times New Roman"/>
                <w:b/>
                <w:sz w:val="26"/>
                <w:szCs w:val="26"/>
              </w:rPr>
              <w:t>Выводы:</w:t>
            </w:r>
          </w:p>
        </w:tc>
        <w:tc>
          <w:tcPr>
            <w:tcW w:w="2265" w:type="dxa"/>
          </w:tcPr>
          <w:p w:rsidR="00891654" w:rsidRPr="00FA06F4" w:rsidRDefault="00891654" w:rsidP="00724F6B">
            <w:pPr>
              <w:spacing w:after="0" w:line="240" w:lineRule="auto"/>
              <w:jc w:val="both"/>
              <w:rPr>
                <w:rFonts w:ascii="Times New Roman" w:hAnsi="Times New Roman"/>
                <w:b/>
                <w:sz w:val="26"/>
                <w:szCs w:val="26"/>
              </w:rPr>
            </w:pPr>
            <w:r w:rsidRPr="00FA06F4">
              <w:rPr>
                <w:rFonts w:ascii="Times New Roman" w:hAnsi="Times New Roman"/>
                <w:b/>
                <w:sz w:val="26"/>
                <w:szCs w:val="26"/>
              </w:rPr>
              <w:t>По инструкции</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10173" w:type="dxa"/>
            <w:gridSpan w:val="3"/>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3. ГРАФОМОТОРНЫЕ НАВЫКИ:</w:t>
            </w:r>
          </w:p>
        </w:tc>
      </w:tr>
      <w:tr w:rsidR="00891654" w:rsidRPr="00FA06F4" w:rsidTr="00891654">
        <w:trPr>
          <w:trHeight w:val="410"/>
        </w:trPr>
        <w:tc>
          <w:tcPr>
            <w:tcW w:w="6348"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а) захватывание карандаша;</w:t>
            </w:r>
          </w:p>
        </w:tc>
        <w:tc>
          <w:tcPr>
            <w:tcW w:w="2265"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ДА</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6348"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lastRenderedPageBreak/>
              <w:t>б) правильное удерживание карандаша;</w:t>
            </w:r>
          </w:p>
        </w:tc>
        <w:tc>
          <w:tcPr>
            <w:tcW w:w="2265"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ЧАСТИЧНО</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6348"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в) пространственные передвижения карандаша (вертикально, горизонтально, наклонно, кругообразно);</w:t>
            </w:r>
          </w:p>
        </w:tc>
        <w:tc>
          <w:tcPr>
            <w:tcW w:w="2265"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НЕТ</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6348"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г) дифференциация символов в пределах программы (букв, цифр, знаков);</w:t>
            </w:r>
          </w:p>
        </w:tc>
        <w:tc>
          <w:tcPr>
            <w:tcW w:w="2265"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НЕТ</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6348" w:type="dxa"/>
          </w:tcPr>
          <w:p w:rsidR="00891654" w:rsidRPr="00FA06F4" w:rsidRDefault="00891654" w:rsidP="00724F6B">
            <w:pPr>
              <w:spacing w:after="0" w:line="240" w:lineRule="auto"/>
              <w:jc w:val="both"/>
              <w:rPr>
                <w:rFonts w:ascii="Times New Roman" w:hAnsi="Times New Roman"/>
                <w:b/>
                <w:sz w:val="26"/>
                <w:szCs w:val="26"/>
              </w:rPr>
            </w:pPr>
            <w:r w:rsidRPr="00FA06F4">
              <w:rPr>
                <w:rFonts w:ascii="Times New Roman" w:hAnsi="Times New Roman"/>
                <w:b/>
                <w:sz w:val="26"/>
                <w:szCs w:val="26"/>
              </w:rPr>
              <w:t>Выводы:</w:t>
            </w:r>
          </w:p>
        </w:tc>
        <w:tc>
          <w:tcPr>
            <w:tcW w:w="2265" w:type="dxa"/>
          </w:tcPr>
          <w:p w:rsidR="00891654" w:rsidRPr="00FA06F4" w:rsidRDefault="00891654" w:rsidP="00724F6B">
            <w:pPr>
              <w:spacing w:after="0" w:line="240" w:lineRule="auto"/>
              <w:jc w:val="both"/>
              <w:rPr>
                <w:rFonts w:ascii="Times New Roman" w:hAnsi="Times New Roman"/>
                <w:b/>
                <w:sz w:val="26"/>
                <w:szCs w:val="26"/>
              </w:rPr>
            </w:pPr>
            <w:r w:rsidRPr="00FA06F4">
              <w:rPr>
                <w:rFonts w:ascii="Times New Roman" w:hAnsi="Times New Roman"/>
                <w:b/>
                <w:sz w:val="26"/>
                <w:szCs w:val="26"/>
              </w:rPr>
              <w:t>По подражанию</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10173" w:type="dxa"/>
            <w:gridSpan w:val="3"/>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4. НАВЫКИ НЕВЕРБАЛЬНОЙ КОММУНИКАЦИИ:</w:t>
            </w:r>
          </w:p>
        </w:tc>
      </w:tr>
      <w:tr w:rsidR="00891654" w:rsidRPr="00FA06F4" w:rsidTr="00891654">
        <w:trPr>
          <w:trHeight w:val="410"/>
        </w:trPr>
        <w:tc>
          <w:tcPr>
            <w:tcW w:w="6348"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а) установление визуального контакта с собеседником;</w:t>
            </w:r>
          </w:p>
        </w:tc>
        <w:tc>
          <w:tcPr>
            <w:tcW w:w="2265"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ДА</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6348"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б) ориентация на лицо взрослого;</w:t>
            </w:r>
          </w:p>
        </w:tc>
        <w:tc>
          <w:tcPr>
            <w:tcW w:w="2265"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ДА</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6348"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в) удержание позы во время диалога (сидя, стоя);</w:t>
            </w:r>
          </w:p>
        </w:tc>
        <w:tc>
          <w:tcPr>
            <w:tcW w:w="2265"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ДА</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6348"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г) соблюдение коммуникативной и физической дистанции;</w:t>
            </w:r>
          </w:p>
        </w:tc>
        <w:tc>
          <w:tcPr>
            <w:tcW w:w="2265"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ПОМОЩЬ</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6348"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д) адекватное использование мимики и выражения лица;</w:t>
            </w:r>
          </w:p>
        </w:tc>
        <w:tc>
          <w:tcPr>
            <w:tcW w:w="2265"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ЧАСТИЧНО</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6348"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е) умение выражать желание жестами, мимикой;</w:t>
            </w:r>
          </w:p>
        </w:tc>
        <w:tc>
          <w:tcPr>
            <w:tcW w:w="2265"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ЧАСТИЧНО</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6348" w:type="dxa"/>
          </w:tcPr>
          <w:p w:rsidR="00891654" w:rsidRPr="00FA06F4" w:rsidRDefault="00891654" w:rsidP="00724F6B">
            <w:pPr>
              <w:spacing w:after="0" w:line="240" w:lineRule="auto"/>
              <w:jc w:val="both"/>
              <w:rPr>
                <w:rFonts w:ascii="Times New Roman" w:hAnsi="Times New Roman"/>
                <w:b/>
                <w:sz w:val="26"/>
                <w:szCs w:val="26"/>
              </w:rPr>
            </w:pPr>
            <w:r w:rsidRPr="00FA06F4">
              <w:rPr>
                <w:rFonts w:ascii="Times New Roman" w:hAnsi="Times New Roman"/>
                <w:b/>
                <w:sz w:val="26"/>
                <w:szCs w:val="26"/>
              </w:rPr>
              <w:t>Выводы:</w:t>
            </w:r>
          </w:p>
        </w:tc>
        <w:tc>
          <w:tcPr>
            <w:tcW w:w="2265" w:type="dxa"/>
          </w:tcPr>
          <w:p w:rsidR="00891654" w:rsidRPr="00FA06F4" w:rsidRDefault="00891654" w:rsidP="00724F6B">
            <w:pPr>
              <w:spacing w:after="0" w:line="240" w:lineRule="auto"/>
              <w:jc w:val="both"/>
              <w:rPr>
                <w:rFonts w:ascii="Times New Roman" w:hAnsi="Times New Roman"/>
                <w:b/>
                <w:sz w:val="26"/>
                <w:szCs w:val="26"/>
              </w:rPr>
            </w:pPr>
            <w:r w:rsidRPr="00FA06F4">
              <w:rPr>
                <w:rFonts w:ascii="Times New Roman" w:hAnsi="Times New Roman"/>
                <w:b/>
                <w:sz w:val="26"/>
                <w:szCs w:val="26"/>
              </w:rPr>
              <w:t>С привлечением внимания</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10173" w:type="dxa"/>
            <w:gridSpan w:val="3"/>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5. ОБЩЕНИЕ И РЕЧЬ:</w:t>
            </w:r>
          </w:p>
        </w:tc>
      </w:tr>
      <w:tr w:rsidR="00891654" w:rsidRPr="00FA06F4" w:rsidTr="00891654">
        <w:trPr>
          <w:trHeight w:val="410"/>
        </w:trPr>
        <w:tc>
          <w:tcPr>
            <w:tcW w:w="6348"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восприятие и понимание речи:</w:t>
            </w:r>
          </w:p>
        </w:tc>
        <w:tc>
          <w:tcPr>
            <w:tcW w:w="2265" w:type="dxa"/>
          </w:tcPr>
          <w:p w:rsidR="00891654" w:rsidRPr="00FA06F4" w:rsidRDefault="00891654" w:rsidP="00724F6B">
            <w:pPr>
              <w:spacing w:after="0" w:line="240" w:lineRule="auto"/>
              <w:jc w:val="both"/>
              <w:rPr>
                <w:rFonts w:ascii="Times New Roman" w:hAnsi="Times New Roman"/>
                <w:sz w:val="26"/>
                <w:szCs w:val="26"/>
              </w:rPr>
            </w:pP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6348"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 выполнение одного действия по словесной инструкции («Иди сюда»);</w:t>
            </w:r>
          </w:p>
        </w:tc>
        <w:tc>
          <w:tcPr>
            <w:tcW w:w="2265"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ДА</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6348"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 выполнение двух действий по словесной инструкции («Иди сюда, посмотри на меня»);</w:t>
            </w:r>
          </w:p>
        </w:tc>
        <w:tc>
          <w:tcPr>
            <w:tcW w:w="2265"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ДА</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6348"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 выполнение одного, двух, трех действий по словесной инструкции («Иди сюда, посмотри на меня, сядь»);</w:t>
            </w:r>
          </w:p>
        </w:tc>
        <w:tc>
          <w:tcPr>
            <w:tcW w:w="2265"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1-ДА</w:t>
            </w:r>
            <w:r w:rsidRPr="00FA06F4">
              <w:rPr>
                <w:rFonts w:ascii="Times New Roman" w:hAnsi="Times New Roman"/>
                <w:sz w:val="26"/>
                <w:szCs w:val="26"/>
              </w:rPr>
              <w:br/>
              <w:t>2-ДА</w:t>
            </w:r>
            <w:r w:rsidRPr="00FA06F4">
              <w:rPr>
                <w:rFonts w:ascii="Times New Roman" w:hAnsi="Times New Roman"/>
                <w:sz w:val="26"/>
                <w:szCs w:val="26"/>
              </w:rPr>
              <w:br/>
              <w:t>3-ПОМОЩЬ</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6348"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 выбрать названный предмет из двух;</w:t>
            </w:r>
          </w:p>
        </w:tc>
        <w:tc>
          <w:tcPr>
            <w:tcW w:w="2265"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ДА</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6348"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 выбрать названный предмет из трех;</w:t>
            </w:r>
          </w:p>
        </w:tc>
        <w:tc>
          <w:tcPr>
            <w:tcW w:w="2265"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ДА</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6348"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 принести выбрать названный предмет, выбрав из ряда объектов;</w:t>
            </w:r>
          </w:p>
        </w:tc>
        <w:tc>
          <w:tcPr>
            <w:tcW w:w="2265"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ЧАСТИЧНО</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6348"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 указать названную часть тела;</w:t>
            </w:r>
          </w:p>
        </w:tc>
        <w:tc>
          <w:tcPr>
            <w:tcW w:w="2265"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ЧАСТИЧНО</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6348"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 указать две и более названных частей тела;</w:t>
            </w:r>
          </w:p>
        </w:tc>
        <w:tc>
          <w:tcPr>
            <w:tcW w:w="2265"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НЕТ</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6348"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 указать названный цвет;</w:t>
            </w:r>
          </w:p>
        </w:tc>
        <w:tc>
          <w:tcPr>
            <w:tcW w:w="2265"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ПОМОЩЬ</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6348"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-указать большой или маленький предмет;</w:t>
            </w:r>
          </w:p>
        </w:tc>
        <w:tc>
          <w:tcPr>
            <w:tcW w:w="2265"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ПОМОЩЬ</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6348"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 показать названный предмет на картинке;</w:t>
            </w:r>
          </w:p>
        </w:tc>
        <w:tc>
          <w:tcPr>
            <w:tcW w:w="2265"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ДА</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6348"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 xml:space="preserve">- выполнить инструкцию с числительным («Покажи, где пять яблок»); </w:t>
            </w:r>
          </w:p>
        </w:tc>
        <w:tc>
          <w:tcPr>
            <w:tcW w:w="2265"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НЕТ</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6348"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 найти парные предметы;</w:t>
            </w:r>
          </w:p>
        </w:tc>
        <w:tc>
          <w:tcPr>
            <w:tcW w:w="2265"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ЧАСТИЧНО</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6348"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 найти парные картинки;</w:t>
            </w:r>
          </w:p>
        </w:tc>
        <w:tc>
          <w:tcPr>
            <w:tcW w:w="2265"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НЕТ</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6348"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-убрать лишнее по цвету, размеру, форме, материалу;</w:t>
            </w:r>
          </w:p>
        </w:tc>
        <w:tc>
          <w:tcPr>
            <w:tcW w:w="2265"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НЕТ</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6348"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 повторить предложение из 3-4 слов;</w:t>
            </w:r>
          </w:p>
        </w:tc>
        <w:tc>
          <w:tcPr>
            <w:tcW w:w="2265"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ПОМОЩЬ</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6348"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lastRenderedPageBreak/>
              <w:t>- назвать события рассказа в любом порядке;</w:t>
            </w:r>
          </w:p>
        </w:tc>
        <w:tc>
          <w:tcPr>
            <w:tcW w:w="2265"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НЕТ</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6348"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 назвать ключевые события рассказа в правильном порядке</w:t>
            </w:r>
          </w:p>
        </w:tc>
        <w:tc>
          <w:tcPr>
            <w:tcW w:w="2265"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НЕТ</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6348" w:type="dxa"/>
          </w:tcPr>
          <w:p w:rsidR="00891654" w:rsidRPr="00FA06F4" w:rsidRDefault="00891654" w:rsidP="00724F6B">
            <w:pPr>
              <w:spacing w:after="0" w:line="240" w:lineRule="auto"/>
              <w:jc w:val="both"/>
              <w:rPr>
                <w:rFonts w:ascii="Times New Roman" w:hAnsi="Times New Roman"/>
                <w:b/>
                <w:sz w:val="26"/>
                <w:szCs w:val="26"/>
              </w:rPr>
            </w:pPr>
            <w:r w:rsidRPr="00FA06F4">
              <w:rPr>
                <w:rFonts w:ascii="Times New Roman" w:hAnsi="Times New Roman"/>
                <w:b/>
                <w:sz w:val="26"/>
                <w:szCs w:val="26"/>
              </w:rPr>
              <w:t>Выводы:</w:t>
            </w:r>
          </w:p>
        </w:tc>
        <w:tc>
          <w:tcPr>
            <w:tcW w:w="2265" w:type="dxa"/>
          </w:tcPr>
          <w:p w:rsidR="00891654" w:rsidRPr="00FA06F4" w:rsidRDefault="00891654" w:rsidP="00724F6B">
            <w:pPr>
              <w:spacing w:after="0" w:line="240" w:lineRule="auto"/>
              <w:jc w:val="both"/>
              <w:rPr>
                <w:rFonts w:ascii="Times New Roman" w:hAnsi="Times New Roman"/>
                <w:b/>
                <w:sz w:val="26"/>
                <w:szCs w:val="26"/>
              </w:rPr>
            </w:pPr>
            <w:r w:rsidRPr="00FA06F4">
              <w:rPr>
                <w:rFonts w:ascii="Times New Roman" w:hAnsi="Times New Roman"/>
                <w:b/>
                <w:sz w:val="26"/>
                <w:szCs w:val="26"/>
              </w:rPr>
              <w:t>По образцу</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6348"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ХОЗЯЙСТВЕННО-БЫТЬВЫЕ</w:t>
            </w:r>
          </w:p>
        </w:tc>
        <w:tc>
          <w:tcPr>
            <w:tcW w:w="2265" w:type="dxa"/>
          </w:tcPr>
          <w:p w:rsidR="00891654" w:rsidRPr="00FA06F4" w:rsidRDefault="00891654" w:rsidP="00724F6B">
            <w:pPr>
              <w:spacing w:after="0" w:line="240" w:lineRule="auto"/>
              <w:jc w:val="both"/>
              <w:rPr>
                <w:rFonts w:ascii="Times New Roman" w:hAnsi="Times New Roman"/>
                <w:sz w:val="26"/>
                <w:szCs w:val="26"/>
              </w:rPr>
            </w:pP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10173" w:type="dxa"/>
            <w:gridSpan w:val="3"/>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1.НАВЫКИ САМООБСЛУЖИВАНИЯ:</w:t>
            </w:r>
          </w:p>
        </w:tc>
      </w:tr>
      <w:tr w:rsidR="00891654" w:rsidRPr="00FA06F4" w:rsidTr="00891654">
        <w:trPr>
          <w:trHeight w:val="410"/>
        </w:trPr>
        <w:tc>
          <w:tcPr>
            <w:tcW w:w="6348"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а) знание наименований одежды:</w:t>
            </w:r>
          </w:p>
        </w:tc>
        <w:tc>
          <w:tcPr>
            <w:tcW w:w="2265"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ЧАСТИЧНО</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6348"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б) пространственное различение сторон одежды (лицевая, изнаночная) и умение правильно надевать ее;</w:t>
            </w:r>
          </w:p>
        </w:tc>
        <w:tc>
          <w:tcPr>
            <w:tcW w:w="2265"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НЕТ</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6348"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в) самостоятельное раздевание;</w:t>
            </w:r>
          </w:p>
        </w:tc>
        <w:tc>
          <w:tcPr>
            <w:tcW w:w="2265"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ПОМОЩЬ</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6348"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г) различение обуви по схеме тела (правая, левая);</w:t>
            </w:r>
          </w:p>
        </w:tc>
        <w:tc>
          <w:tcPr>
            <w:tcW w:w="2265"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ПОМОЩЬ</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6348"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д) самостоятельный прием пищи;</w:t>
            </w:r>
          </w:p>
        </w:tc>
        <w:tc>
          <w:tcPr>
            <w:tcW w:w="2265"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ДА</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6348"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е) самостоятельное пользование туалетом;</w:t>
            </w:r>
          </w:p>
        </w:tc>
        <w:tc>
          <w:tcPr>
            <w:tcW w:w="2265"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ДА</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6348"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ж) навыки личной гигиены</w:t>
            </w:r>
          </w:p>
        </w:tc>
        <w:tc>
          <w:tcPr>
            <w:tcW w:w="2265"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ЧАСТИЧНО</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6348" w:type="dxa"/>
          </w:tcPr>
          <w:p w:rsidR="00891654" w:rsidRPr="00FA06F4" w:rsidRDefault="00891654" w:rsidP="00724F6B">
            <w:pPr>
              <w:spacing w:after="0" w:line="240" w:lineRule="auto"/>
              <w:jc w:val="both"/>
              <w:rPr>
                <w:rFonts w:ascii="Times New Roman" w:hAnsi="Times New Roman"/>
                <w:b/>
                <w:sz w:val="26"/>
                <w:szCs w:val="26"/>
              </w:rPr>
            </w:pPr>
            <w:r w:rsidRPr="00FA06F4">
              <w:rPr>
                <w:rFonts w:ascii="Times New Roman" w:hAnsi="Times New Roman"/>
                <w:b/>
                <w:sz w:val="26"/>
                <w:szCs w:val="26"/>
              </w:rPr>
              <w:t>Выводы:</w:t>
            </w:r>
          </w:p>
        </w:tc>
        <w:tc>
          <w:tcPr>
            <w:tcW w:w="2265" w:type="dxa"/>
          </w:tcPr>
          <w:p w:rsidR="00891654" w:rsidRPr="00FA06F4" w:rsidRDefault="00891654" w:rsidP="00724F6B">
            <w:pPr>
              <w:spacing w:after="0" w:line="240" w:lineRule="auto"/>
              <w:jc w:val="both"/>
              <w:rPr>
                <w:rFonts w:ascii="Times New Roman" w:hAnsi="Times New Roman"/>
                <w:b/>
                <w:sz w:val="26"/>
                <w:szCs w:val="26"/>
              </w:rPr>
            </w:pPr>
            <w:r w:rsidRPr="00FA06F4">
              <w:rPr>
                <w:rFonts w:ascii="Times New Roman" w:hAnsi="Times New Roman"/>
                <w:b/>
                <w:sz w:val="26"/>
                <w:szCs w:val="26"/>
              </w:rPr>
              <w:t>По подражанию</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6348"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2. НАЗНАЧЕНИЕ ПРЕДМЕТОВ ОБИХОДА:</w:t>
            </w:r>
          </w:p>
        </w:tc>
        <w:tc>
          <w:tcPr>
            <w:tcW w:w="2265" w:type="dxa"/>
          </w:tcPr>
          <w:p w:rsidR="00891654" w:rsidRPr="00FA06F4" w:rsidRDefault="00891654" w:rsidP="00724F6B">
            <w:pPr>
              <w:spacing w:after="0" w:line="240" w:lineRule="auto"/>
              <w:jc w:val="both"/>
              <w:rPr>
                <w:rFonts w:ascii="Times New Roman" w:hAnsi="Times New Roman"/>
                <w:sz w:val="26"/>
                <w:szCs w:val="26"/>
              </w:rPr>
            </w:pP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6348"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для приготовления напитков:</w:t>
            </w:r>
          </w:p>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-чайник;</w:t>
            </w:r>
            <w:r w:rsidRPr="00FA06F4">
              <w:rPr>
                <w:rFonts w:ascii="Times New Roman" w:hAnsi="Times New Roman"/>
                <w:sz w:val="26"/>
                <w:szCs w:val="26"/>
              </w:rPr>
              <w:br/>
              <w:t>-чай, кофе;</w:t>
            </w:r>
          </w:p>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-молоко;</w:t>
            </w:r>
          </w:p>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-заварной чайник;</w:t>
            </w:r>
          </w:p>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-чашка;</w:t>
            </w:r>
            <w:r w:rsidRPr="00FA06F4">
              <w:rPr>
                <w:rFonts w:ascii="Times New Roman" w:hAnsi="Times New Roman"/>
                <w:sz w:val="26"/>
                <w:szCs w:val="26"/>
              </w:rPr>
              <w:br/>
              <w:t>-блюдце;</w:t>
            </w:r>
            <w:r w:rsidRPr="00FA06F4">
              <w:rPr>
                <w:rFonts w:ascii="Times New Roman" w:hAnsi="Times New Roman"/>
                <w:sz w:val="26"/>
                <w:szCs w:val="26"/>
              </w:rPr>
              <w:br/>
              <w:t>-стакан;</w:t>
            </w:r>
            <w:r w:rsidRPr="00FA06F4">
              <w:rPr>
                <w:rFonts w:ascii="Times New Roman" w:hAnsi="Times New Roman"/>
                <w:sz w:val="26"/>
                <w:szCs w:val="26"/>
              </w:rPr>
              <w:br/>
              <w:t>-сахарница;</w:t>
            </w:r>
            <w:r w:rsidRPr="00FA06F4">
              <w:rPr>
                <w:rFonts w:ascii="Times New Roman" w:hAnsi="Times New Roman"/>
                <w:sz w:val="26"/>
                <w:szCs w:val="26"/>
              </w:rPr>
              <w:br/>
              <w:t>- ложка</w:t>
            </w:r>
          </w:p>
        </w:tc>
        <w:tc>
          <w:tcPr>
            <w:tcW w:w="2265" w:type="dxa"/>
          </w:tcPr>
          <w:p w:rsidR="00891654" w:rsidRPr="00FA06F4" w:rsidRDefault="00891654" w:rsidP="00724F6B">
            <w:pPr>
              <w:spacing w:after="0" w:line="240" w:lineRule="auto"/>
              <w:jc w:val="both"/>
              <w:rPr>
                <w:rFonts w:ascii="Times New Roman" w:hAnsi="Times New Roman"/>
                <w:sz w:val="26"/>
                <w:szCs w:val="26"/>
              </w:rPr>
            </w:pPr>
          </w:p>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НЕТ</w:t>
            </w:r>
            <w:r w:rsidRPr="00FA06F4">
              <w:rPr>
                <w:rFonts w:ascii="Times New Roman" w:hAnsi="Times New Roman"/>
                <w:sz w:val="26"/>
                <w:szCs w:val="26"/>
              </w:rPr>
              <w:br/>
              <w:t>ДА</w:t>
            </w:r>
            <w:r w:rsidRPr="00FA06F4">
              <w:rPr>
                <w:rFonts w:ascii="Times New Roman" w:hAnsi="Times New Roman"/>
                <w:sz w:val="26"/>
                <w:szCs w:val="26"/>
              </w:rPr>
              <w:br/>
              <w:t>НЕТ</w:t>
            </w:r>
            <w:r w:rsidRPr="00FA06F4">
              <w:rPr>
                <w:rFonts w:ascii="Times New Roman" w:hAnsi="Times New Roman"/>
                <w:sz w:val="26"/>
                <w:szCs w:val="26"/>
              </w:rPr>
              <w:br/>
              <w:t>ДА</w:t>
            </w:r>
            <w:r w:rsidRPr="00FA06F4">
              <w:rPr>
                <w:rFonts w:ascii="Times New Roman" w:hAnsi="Times New Roman"/>
                <w:sz w:val="26"/>
                <w:szCs w:val="26"/>
              </w:rPr>
              <w:br/>
              <w:t>ДА</w:t>
            </w:r>
            <w:r w:rsidRPr="00FA06F4">
              <w:rPr>
                <w:rFonts w:ascii="Times New Roman" w:hAnsi="Times New Roman"/>
                <w:sz w:val="26"/>
                <w:szCs w:val="26"/>
              </w:rPr>
              <w:br/>
              <w:t>НЕТ</w:t>
            </w:r>
            <w:r w:rsidRPr="00FA06F4">
              <w:rPr>
                <w:rFonts w:ascii="Times New Roman" w:hAnsi="Times New Roman"/>
                <w:sz w:val="26"/>
                <w:szCs w:val="26"/>
              </w:rPr>
              <w:br/>
              <w:t>ДА</w:t>
            </w:r>
            <w:r w:rsidRPr="00FA06F4">
              <w:rPr>
                <w:rFonts w:ascii="Times New Roman" w:hAnsi="Times New Roman"/>
                <w:sz w:val="26"/>
                <w:szCs w:val="26"/>
              </w:rPr>
              <w:br/>
              <w:t>ПОМОЩЬ</w:t>
            </w:r>
            <w:r w:rsidRPr="00FA06F4">
              <w:rPr>
                <w:rFonts w:ascii="Times New Roman" w:hAnsi="Times New Roman"/>
                <w:sz w:val="26"/>
                <w:szCs w:val="26"/>
              </w:rPr>
              <w:br/>
              <w:t>ДА</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274"/>
        </w:trPr>
        <w:tc>
          <w:tcPr>
            <w:tcW w:w="6348" w:type="dxa"/>
          </w:tcPr>
          <w:p w:rsidR="00891654" w:rsidRPr="00FA06F4" w:rsidRDefault="00891654" w:rsidP="00724F6B">
            <w:pPr>
              <w:spacing w:after="0" w:line="240" w:lineRule="auto"/>
              <w:jc w:val="both"/>
              <w:rPr>
                <w:rFonts w:ascii="Times New Roman" w:hAnsi="Times New Roman"/>
                <w:b/>
                <w:sz w:val="26"/>
                <w:szCs w:val="26"/>
              </w:rPr>
            </w:pPr>
            <w:r w:rsidRPr="00FA06F4">
              <w:rPr>
                <w:rFonts w:ascii="Times New Roman" w:hAnsi="Times New Roman"/>
                <w:b/>
                <w:sz w:val="26"/>
                <w:szCs w:val="26"/>
              </w:rPr>
              <w:t>Выводы:</w:t>
            </w:r>
          </w:p>
        </w:tc>
        <w:tc>
          <w:tcPr>
            <w:tcW w:w="2265" w:type="dxa"/>
          </w:tcPr>
          <w:p w:rsidR="00891654" w:rsidRPr="00FA06F4" w:rsidRDefault="00891654" w:rsidP="00724F6B">
            <w:pPr>
              <w:spacing w:after="0" w:line="240" w:lineRule="auto"/>
              <w:jc w:val="both"/>
              <w:rPr>
                <w:rFonts w:ascii="Times New Roman" w:hAnsi="Times New Roman"/>
                <w:b/>
                <w:sz w:val="26"/>
                <w:szCs w:val="26"/>
              </w:rPr>
            </w:pPr>
            <w:r w:rsidRPr="00FA06F4">
              <w:rPr>
                <w:rFonts w:ascii="Times New Roman" w:hAnsi="Times New Roman"/>
                <w:b/>
                <w:sz w:val="26"/>
                <w:szCs w:val="26"/>
              </w:rPr>
              <w:t>Частичное</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10173" w:type="dxa"/>
            <w:gridSpan w:val="3"/>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3. ПРИГОТОВЛЕНИЕ ХОЛОДНОЙ ПИЩИ:</w:t>
            </w:r>
          </w:p>
        </w:tc>
      </w:tr>
      <w:tr w:rsidR="00891654" w:rsidRPr="00FA06F4" w:rsidTr="00891654">
        <w:trPr>
          <w:trHeight w:val="410"/>
        </w:trPr>
        <w:tc>
          <w:tcPr>
            <w:tcW w:w="6348" w:type="dxa"/>
          </w:tcPr>
          <w:p w:rsidR="00891654" w:rsidRPr="00FA06F4" w:rsidRDefault="00724F6B" w:rsidP="00724F6B">
            <w:pPr>
              <w:spacing w:after="0" w:line="240" w:lineRule="auto"/>
              <w:jc w:val="both"/>
              <w:rPr>
                <w:rFonts w:ascii="Times New Roman" w:hAnsi="Times New Roman"/>
                <w:sz w:val="26"/>
                <w:szCs w:val="26"/>
              </w:rPr>
            </w:pPr>
            <w:r w:rsidRPr="00FA06F4">
              <w:rPr>
                <w:rFonts w:ascii="Times New Roman" w:hAnsi="Times New Roman"/>
                <w:sz w:val="26"/>
                <w:szCs w:val="26"/>
              </w:rPr>
              <w:t>-</w:t>
            </w:r>
            <w:r w:rsidR="00891654" w:rsidRPr="00FA06F4">
              <w:rPr>
                <w:rFonts w:ascii="Times New Roman" w:hAnsi="Times New Roman"/>
                <w:sz w:val="26"/>
                <w:szCs w:val="26"/>
              </w:rPr>
              <w:t>приготовление бутербродов из нарезанных продуктов;</w:t>
            </w:r>
            <w:r w:rsidR="00891654" w:rsidRPr="00FA06F4">
              <w:rPr>
                <w:rFonts w:ascii="Times New Roman" w:hAnsi="Times New Roman"/>
                <w:sz w:val="26"/>
                <w:szCs w:val="26"/>
              </w:rPr>
              <w:br/>
              <w:t>-пользование ножом;</w:t>
            </w:r>
            <w:r w:rsidR="00891654" w:rsidRPr="00FA06F4">
              <w:rPr>
                <w:rFonts w:ascii="Times New Roman" w:hAnsi="Times New Roman"/>
                <w:sz w:val="26"/>
                <w:szCs w:val="26"/>
              </w:rPr>
              <w:br/>
              <w:t>-</w:t>
            </w:r>
            <w:r w:rsidRPr="00FA06F4">
              <w:rPr>
                <w:rFonts w:ascii="Times New Roman" w:hAnsi="Times New Roman"/>
                <w:sz w:val="26"/>
                <w:szCs w:val="26"/>
              </w:rPr>
              <w:t>приготовление салатов;</w:t>
            </w:r>
            <w:r w:rsidRPr="00FA06F4">
              <w:rPr>
                <w:rFonts w:ascii="Times New Roman" w:hAnsi="Times New Roman"/>
                <w:sz w:val="26"/>
                <w:szCs w:val="26"/>
              </w:rPr>
              <w:br/>
              <w:t>-</w:t>
            </w:r>
            <w:r w:rsidR="00891654" w:rsidRPr="00FA06F4">
              <w:rPr>
                <w:rFonts w:ascii="Times New Roman" w:hAnsi="Times New Roman"/>
                <w:sz w:val="26"/>
                <w:szCs w:val="26"/>
              </w:rPr>
              <w:t>узнавание среди банок консервированных пищевых продуктов;</w:t>
            </w:r>
            <w:r w:rsidR="00891654" w:rsidRPr="00FA06F4">
              <w:rPr>
                <w:rFonts w:ascii="Times New Roman" w:hAnsi="Times New Roman"/>
                <w:sz w:val="26"/>
                <w:szCs w:val="26"/>
              </w:rPr>
              <w:br/>
              <w:t>-использо</w:t>
            </w:r>
            <w:r w:rsidRPr="00FA06F4">
              <w:rPr>
                <w:rFonts w:ascii="Times New Roman" w:hAnsi="Times New Roman"/>
                <w:sz w:val="26"/>
                <w:szCs w:val="26"/>
              </w:rPr>
              <w:t>вание консервированного ножа;</w:t>
            </w:r>
            <w:r w:rsidRPr="00FA06F4">
              <w:rPr>
                <w:rFonts w:ascii="Times New Roman" w:hAnsi="Times New Roman"/>
                <w:sz w:val="26"/>
                <w:szCs w:val="26"/>
              </w:rPr>
              <w:br/>
              <w:t>-</w:t>
            </w:r>
            <w:r w:rsidR="00891654" w:rsidRPr="00FA06F4">
              <w:rPr>
                <w:rFonts w:ascii="Times New Roman" w:hAnsi="Times New Roman"/>
                <w:sz w:val="26"/>
                <w:szCs w:val="26"/>
              </w:rPr>
              <w:t>пользование плитой (газовой или электрической);</w:t>
            </w:r>
            <w:r w:rsidR="00891654" w:rsidRPr="00FA06F4">
              <w:rPr>
                <w:rFonts w:ascii="Times New Roman" w:hAnsi="Times New Roman"/>
                <w:sz w:val="26"/>
                <w:szCs w:val="26"/>
              </w:rPr>
              <w:br/>
              <w:t>-выбор кухонной посуды;</w:t>
            </w:r>
            <w:r w:rsidR="00891654" w:rsidRPr="00FA06F4">
              <w:rPr>
                <w:rFonts w:ascii="Times New Roman" w:hAnsi="Times New Roman"/>
                <w:sz w:val="26"/>
                <w:szCs w:val="26"/>
              </w:rPr>
              <w:br/>
              <w:t>- жиры и масла</w:t>
            </w:r>
          </w:p>
        </w:tc>
        <w:tc>
          <w:tcPr>
            <w:tcW w:w="2265"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НЕТ</w:t>
            </w:r>
          </w:p>
          <w:p w:rsidR="00891654" w:rsidRPr="00FA06F4" w:rsidRDefault="00891654" w:rsidP="00724F6B">
            <w:pPr>
              <w:spacing w:after="0" w:line="240" w:lineRule="auto"/>
              <w:jc w:val="both"/>
              <w:rPr>
                <w:rFonts w:ascii="Times New Roman" w:hAnsi="Times New Roman"/>
                <w:sz w:val="26"/>
                <w:szCs w:val="26"/>
              </w:rPr>
            </w:pPr>
          </w:p>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НЕТ</w:t>
            </w:r>
            <w:r w:rsidRPr="00FA06F4">
              <w:rPr>
                <w:rFonts w:ascii="Times New Roman" w:hAnsi="Times New Roman"/>
                <w:sz w:val="26"/>
                <w:szCs w:val="26"/>
              </w:rPr>
              <w:br/>
              <w:t>НЕТ</w:t>
            </w:r>
            <w:r w:rsidRPr="00FA06F4">
              <w:rPr>
                <w:rFonts w:ascii="Times New Roman" w:hAnsi="Times New Roman"/>
                <w:sz w:val="26"/>
                <w:szCs w:val="26"/>
              </w:rPr>
              <w:br/>
              <w:t>НЕТ</w:t>
            </w:r>
          </w:p>
          <w:p w:rsidR="00891654" w:rsidRPr="00FA06F4" w:rsidRDefault="00891654" w:rsidP="00724F6B">
            <w:pPr>
              <w:spacing w:after="0" w:line="240" w:lineRule="auto"/>
              <w:jc w:val="both"/>
              <w:rPr>
                <w:rFonts w:ascii="Times New Roman" w:hAnsi="Times New Roman"/>
                <w:sz w:val="26"/>
                <w:szCs w:val="26"/>
              </w:rPr>
            </w:pPr>
          </w:p>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НЕТ</w:t>
            </w:r>
            <w:r w:rsidRPr="00FA06F4">
              <w:rPr>
                <w:rFonts w:ascii="Times New Roman" w:hAnsi="Times New Roman"/>
                <w:sz w:val="26"/>
                <w:szCs w:val="26"/>
              </w:rPr>
              <w:br/>
              <w:t>НЕТ</w:t>
            </w:r>
          </w:p>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НЕТ</w:t>
            </w:r>
            <w:r w:rsidRPr="00FA06F4">
              <w:rPr>
                <w:rFonts w:ascii="Times New Roman" w:hAnsi="Times New Roman"/>
                <w:sz w:val="26"/>
                <w:szCs w:val="26"/>
              </w:rPr>
              <w:br/>
              <w:t>НЕТ</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6348" w:type="dxa"/>
          </w:tcPr>
          <w:p w:rsidR="00891654" w:rsidRPr="00FA06F4" w:rsidRDefault="00891654" w:rsidP="00724F6B">
            <w:pPr>
              <w:spacing w:after="0" w:line="240" w:lineRule="auto"/>
              <w:jc w:val="both"/>
              <w:rPr>
                <w:rFonts w:ascii="Times New Roman" w:hAnsi="Times New Roman"/>
                <w:b/>
                <w:sz w:val="26"/>
                <w:szCs w:val="26"/>
              </w:rPr>
            </w:pPr>
            <w:r w:rsidRPr="00FA06F4">
              <w:rPr>
                <w:rFonts w:ascii="Times New Roman" w:hAnsi="Times New Roman"/>
                <w:b/>
                <w:sz w:val="26"/>
                <w:szCs w:val="26"/>
              </w:rPr>
              <w:t>Вывод:</w:t>
            </w:r>
          </w:p>
        </w:tc>
        <w:tc>
          <w:tcPr>
            <w:tcW w:w="2265" w:type="dxa"/>
          </w:tcPr>
          <w:p w:rsidR="00891654" w:rsidRPr="00FA06F4" w:rsidRDefault="00891654" w:rsidP="00724F6B">
            <w:pPr>
              <w:spacing w:after="0" w:line="240" w:lineRule="auto"/>
              <w:jc w:val="both"/>
              <w:rPr>
                <w:rFonts w:ascii="Times New Roman" w:hAnsi="Times New Roman"/>
                <w:b/>
                <w:sz w:val="26"/>
                <w:szCs w:val="26"/>
              </w:rPr>
            </w:pPr>
            <w:r w:rsidRPr="00FA06F4">
              <w:rPr>
                <w:rFonts w:ascii="Times New Roman" w:hAnsi="Times New Roman"/>
                <w:b/>
                <w:sz w:val="26"/>
                <w:szCs w:val="26"/>
              </w:rPr>
              <w:t>Отсутствует</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10173" w:type="dxa"/>
            <w:gridSpan w:val="3"/>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4. СТИРКА ВЕЩЕЙ:</w:t>
            </w:r>
          </w:p>
        </w:tc>
      </w:tr>
      <w:tr w:rsidR="00891654" w:rsidRPr="00FA06F4" w:rsidTr="00891654">
        <w:trPr>
          <w:trHeight w:val="410"/>
        </w:trPr>
        <w:tc>
          <w:tcPr>
            <w:tcW w:w="6348"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-пользование раковиной;</w:t>
            </w:r>
            <w:r w:rsidRPr="00FA06F4">
              <w:rPr>
                <w:rFonts w:ascii="Times New Roman" w:hAnsi="Times New Roman"/>
                <w:sz w:val="26"/>
                <w:szCs w:val="26"/>
              </w:rPr>
              <w:br/>
              <w:t>-пользование водопроводными кранами;</w:t>
            </w:r>
            <w:r w:rsidRPr="00FA06F4">
              <w:rPr>
                <w:rFonts w:ascii="Times New Roman" w:hAnsi="Times New Roman"/>
                <w:sz w:val="26"/>
                <w:szCs w:val="26"/>
              </w:rPr>
              <w:br/>
              <w:t>-моющие средства;</w:t>
            </w:r>
            <w:r w:rsidRPr="00FA06F4">
              <w:rPr>
                <w:rFonts w:ascii="Times New Roman" w:hAnsi="Times New Roman"/>
                <w:sz w:val="26"/>
                <w:szCs w:val="26"/>
              </w:rPr>
              <w:br/>
            </w:r>
            <w:r w:rsidRPr="00FA06F4">
              <w:rPr>
                <w:rFonts w:ascii="Times New Roman" w:hAnsi="Times New Roman"/>
                <w:sz w:val="26"/>
                <w:szCs w:val="26"/>
              </w:rPr>
              <w:lastRenderedPageBreak/>
              <w:t>-стиральная машина;</w:t>
            </w:r>
            <w:r w:rsidRPr="00FA06F4">
              <w:rPr>
                <w:rFonts w:ascii="Times New Roman" w:hAnsi="Times New Roman"/>
                <w:sz w:val="26"/>
                <w:szCs w:val="26"/>
              </w:rPr>
              <w:br/>
              <w:t>-одежда и цветные ткани</w:t>
            </w:r>
          </w:p>
        </w:tc>
        <w:tc>
          <w:tcPr>
            <w:tcW w:w="2265"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lastRenderedPageBreak/>
              <w:t>ДА</w:t>
            </w:r>
            <w:r w:rsidRPr="00FA06F4">
              <w:rPr>
                <w:rFonts w:ascii="Times New Roman" w:hAnsi="Times New Roman"/>
                <w:sz w:val="26"/>
                <w:szCs w:val="26"/>
              </w:rPr>
              <w:br/>
              <w:t>ДА</w:t>
            </w:r>
            <w:r w:rsidRPr="00FA06F4">
              <w:rPr>
                <w:rFonts w:ascii="Times New Roman" w:hAnsi="Times New Roman"/>
                <w:sz w:val="26"/>
                <w:szCs w:val="26"/>
              </w:rPr>
              <w:br/>
              <w:t>НЕТ</w:t>
            </w:r>
            <w:r w:rsidRPr="00FA06F4">
              <w:rPr>
                <w:rFonts w:ascii="Times New Roman" w:hAnsi="Times New Roman"/>
                <w:sz w:val="26"/>
                <w:szCs w:val="26"/>
              </w:rPr>
              <w:br/>
            </w:r>
            <w:r w:rsidRPr="00FA06F4">
              <w:rPr>
                <w:rFonts w:ascii="Times New Roman" w:hAnsi="Times New Roman"/>
                <w:sz w:val="26"/>
                <w:szCs w:val="26"/>
              </w:rPr>
              <w:lastRenderedPageBreak/>
              <w:t>НЕТ</w:t>
            </w:r>
            <w:r w:rsidRPr="00FA06F4">
              <w:rPr>
                <w:rFonts w:ascii="Times New Roman" w:hAnsi="Times New Roman"/>
                <w:sz w:val="26"/>
                <w:szCs w:val="26"/>
              </w:rPr>
              <w:br/>
              <w:t>НЕТ</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6348" w:type="dxa"/>
          </w:tcPr>
          <w:p w:rsidR="00891654" w:rsidRPr="00FA06F4" w:rsidRDefault="00891654" w:rsidP="00724F6B">
            <w:pPr>
              <w:spacing w:after="0" w:line="240" w:lineRule="auto"/>
              <w:jc w:val="both"/>
              <w:rPr>
                <w:rFonts w:ascii="Times New Roman" w:hAnsi="Times New Roman"/>
                <w:b/>
                <w:sz w:val="26"/>
                <w:szCs w:val="26"/>
              </w:rPr>
            </w:pPr>
            <w:r w:rsidRPr="00FA06F4">
              <w:rPr>
                <w:rFonts w:ascii="Times New Roman" w:hAnsi="Times New Roman"/>
                <w:b/>
                <w:sz w:val="26"/>
                <w:szCs w:val="26"/>
              </w:rPr>
              <w:t>Выводы:</w:t>
            </w:r>
          </w:p>
        </w:tc>
        <w:tc>
          <w:tcPr>
            <w:tcW w:w="2265" w:type="dxa"/>
          </w:tcPr>
          <w:p w:rsidR="00891654" w:rsidRPr="00FA06F4" w:rsidRDefault="00891654" w:rsidP="00724F6B">
            <w:pPr>
              <w:spacing w:after="0" w:line="240" w:lineRule="auto"/>
              <w:jc w:val="both"/>
              <w:rPr>
                <w:rFonts w:ascii="Times New Roman" w:hAnsi="Times New Roman"/>
                <w:b/>
                <w:sz w:val="26"/>
                <w:szCs w:val="26"/>
              </w:rPr>
            </w:pPr>
            <w:r w:rsidRPr="00FA06F4">
              <w:rPr>
                <w:rFonts w:ascii="Times New Roman" w:hAnsi="Times New Roman"/>
                <w:b/>
                <w:sz w:val="26"/>
                <w:szCs w:val="26"/>
              </w:rPr>
              <w:t>По подражанию</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10173" w:type="dxa"/>
            <w:gridSpan w:val="3"/>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5. УБОРКА ПОМЕЩЕНИЯ:</w:t>
            </w:r>
          </w:p>
        </w:tc>
      </w:tr>
      <w:tr w:rsidR="00891654" w:rsidRPr="00FA06F4" w:rsidTr="00891654">
        <w:trPr>
          <w:trHeight w:val="410"/>
        </w:trPr>
        <w:tc>
          <w:tcPr>
            <w:tcW w:w="6348" w:type="dxa"/>
          </w:tcPr>
          <w:p w:rsidR="009C643D"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-щетки, совок;</w:t>
            </w:r>
          </w:p>
          <w:p w:rsidR="00891654" w:rsidRPr="00FA06F4" w:rsidRDefault="009C643D" w:rsidP="00724F6B">
            <w:pPr>
              <w:spacing w:after="0" w:line="240" w:lineRule="auto"/>
              <w:jc w:val="both"/>
              <w:rPr>
                <w:rFonts w:ascii="Times New Roman" w:hAnsi="Times New Roman"/>
                <w:sz w:val="26"/>
                <w:szCs w:val="26"/>
              </w:rPr>
            </w:pPr>
            <w:r w:rsidRPr="00FA06F4">
              <w:rPr>
                <w:rFonts w:ascii="Times New Roman" w:hAnsi="Times New Roman"/>
                <w:sz w:val="26"/>
                <w:szCs w:val="26"/>
              </w:rPr>
              <w:t>-</w:t>
            </w:r>
            <w:r w:rsidR="00891654" w:rsidRPr="00FA06F4">
              <w:rPr>
                <w:rFonts w:ascii="Times New Roman" w:hAnsi="Times New Roman"/>
                <w:sz w:val="26"/>
                <w:szCs w:val="26"/>
              </w:rPr>
              <w:t>швабра;</w:t>
            </w:r>
            <w:r w:rsidR="00891654" w:rsidRPr="00FA06F4">
              <w:rPr>
                <w:rFonts w:ascii="Times New Roman" w:hAnsi="Times New Roman"/>
                <w:sz w:val="26"/>
                <w:szCs w:val="26"/>
              </w:rPr>
              <w:br/>
              <w:t>-пылесос;</w:t>
            </w:r>
            <w:r w:rsidR="00891654" w:rsidRPr="00FA06F4">
              <w:rPr>
                <w:rFonts w:ascii="Times New Roman" w:hAnsi="Times New Roman"/>
                <w:sz w:val="26"/>
                <w:szCs w:val="26"/>
              </w:rPr>
              <w:br/>
              <w:t xml:space="preserve">-выключатели, </w:t>
            </w:r>
            <w:proofErr w:type="spellStart"/>
            <w:r w:rsidR="00891654" w:rsidRPr="00FA06F4">
              <w:rPr>
                <w:rFonts w:ascii="Times New Roman" w:hAnsi="Times New Roman"/>
                <w:sz w:val="26"/>
                <w:szCs w:val="26"/>
              </w:rPr>
              <w:t>электророзетки</w:t>
            </w:r>
            <w:proofErr w:type="spellEnd"/>
            <w:r w:rsidR="00891654" w:rsidRPr="00FA06F4">
              <w:rPr>
                <w:rFonts w:ascii="Times New Roman" w:hAnsi="Times New Roman"/>
                <w:sz w:val="26"/>
                <w:szCs w:val="26"/>
              </w:rPr>
              <w:t>;</w:t>
            </w:r>
            <w:r w:rsidR="00891654" w:rsidRPr="00FA06F4">
              <w:rPr>
                <w:rFonts w:ascii="Times New Roman" w:hAnsi="Times New Roman"/>
                <w:sz w:val="26"/>
                <w:szCs w:val="26"/>
              </w:rPr>
              <w:br/>
              <w:t>-ведро;</w:t>
            </w:r>
            <w:r w:rsidR="00891654" w:rsidRPr="00FA06F4">
              <w:rPr>
                <w:rFonts w:ascii="Times New Roman" w:hAnsi="Times New Roman"/>
                <w:sz w:val="26"/>
                <w:szCs w:val="26"/>
              </w:rPr>
              <w:br/>
              <w:t>-тряпка;</w:t>
            </w:r>
            <w:r w:rsidR="00891654" w:rsidRPr="00FA06F4">
              <w:rPr>
                <w:rFonts w:ascii="Times New Roman" w:hAnsi="Times New Roman"/>
                <w:sz w:val="26"/>
                <w:szCs w:val="26"/>
              </w:rPr>
              <w:br/>
              <w:t>- моющие средства</w:t>
            </w:r>
          </w:p>
        </w:tc>
        <w:tc>
          <w:tcPr>
            <w:tcW w:w="2265"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ПОМОЩЬ</w:t>
            </w:r>
            <w:r w:rsidRPr="00FA06F4">
              <w:rPr>
                <w:rFonts w:ascii="Times New Roman" w:hAnsi="Times New Roman"/>
                <w:sz w:val="26"/>
                <w:szCs w:val="26"/>
              </w:rPr>
              <w:br/>
              <w:t>ПОМОЩЬ</w:t>
            </w:r>
            <w:r w:rsidRPr="00FA06F4">
              <w:rPr>
                <w:rFonts w:ascii="Times New Roman" w:hAnsi="Times New Roman"/>
                <w:sz w:val="26"/>
                <w:szCs w:val="26"/>
              </w:rPr>
              <w:br/>
              <w:t>ПОМОЩЬ</w:t>
            </w:r>
            <w:r w:rsidRPr="00FA06F4">
              <w:rPr>
                <w:rFonts w:ascii="Times New Roman" w:hAnsi="Times New Roman"/>
                <w:sz w:val="26"/>
                <w:szCs w:val="26"/>
              </w:rPr>
              <w:br/>
              <w:t>НЕТ</w:t>
            </w:r>
            <w:r w:rsidRPr="00FA06F4">
              <w:rPr>
                <w:rFonts w:ascii="Times New Roman" w:hAnsi="Times New Roman"/>
                <w:sz w:val="26"/>
                <w:szCs w:val="26"/>
              </w:rPr>
              <w:br/>
              <w:t>ПОМОЩЬ</w:t>
            </w:r>
            <w:r w:rsidRPr="00FA06F4">
              <w:rPr>
                <w:rFonts w:ascii="Times New Roman" w:hAnsi="Times New Roman"/>
                <w:sz w:val="26"/>
                <w:szCs w:val="26"/>
              </w:rPr>
              <w:br/>
              <w:t>ПОМОЩЬ</w:t>
            </w:r>
            <w:r w:rsidRPr="00FA06F4">
              <w:rPr>
                <w:rFonts w:ascii="Times New Roman" w:hAnsi="Times New Roman"/>
                <w:sz w:val="26"/>
                <w:szCs w:val="26"/>
              </w:rPr>
              <w:br/>
              <w:t>НЕТ</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6348" w:type="dxa"/>
          </w:tcPr>
          <w:p w:rsidR="00891654" w:rsidRPr="00FA06F4" w:rsidRDefault="00891654" w:rsidP="00724F6B">
            <w:pPr>
              <w:spacing w:after="0" w:line="240" w:lineRule="auto"/>
              <w:jc w:val="both"/>
              <w:rPr>
                <w:rFonts w:ascii="Times New Roman" w:hAnsi="Times New Roman"/>
                <w:b/>
                <w:sz w:val="26"/>
                <w:szCs w:val="26"/>
              </w:rPr>
            </w:pPr>
            <w:r w:rsidRPr="00FA06F4">
              <w:rPr>
                <w:rFonts w:ascii="Times New Roman" w:hAnsi="Times New Roman"/>
                <w:b/>
                <w:sz w:val="26"/>
                <w:szCs w:val="26"/>
              </w:rPr>
              <w:t>Выводы:</w:t>
            </w:r>
          </w:p>
        </w:tc>
        <w:tc>
          <w:tcPr>
            <w:tcW w:w="2265"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b/>
                <w:sz w:val="26"/>
                <w:szCs w:val="26"/>
              </w:rPr>
              <w:t>По подражанию</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10173" w:type="dxa"/>
            <w:gridSpan w:val="3"/>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6. ОПРЕДЕЛЕНИЕ ВИДОВ ПИЩЕВЫХ ПРОДУКТОВ:</w:t>
            </w:r>
          </w:p>
        </w:tc>
      </w:tr>
      <w:tr w:rsidR="00891654" w:rsidRPr="00FA06F4" w:rsidTr="00891654">
        <w:trPr>
          <w:trHeight w:val="410"/>
        </w:trPr>
        <w:tc>
          <w:tcPr>
            <w:tcW w:w="6348"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-бакалея (каши, хлеб);</w:t>
            </w:r>
          </w:p>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-мясные продукты (колбасы, сосиски);</w:t>
            </w:r>
          </w:p>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w:t>
            </w:r>
            <w:r w:rsidR="009C643D" w:rsidRPr="00FA06F4">
              <w:rPr>
                <w:rFonts w:ascii="Times New Roman" w:hAnsi="Times New Roman"/>
                <w:sz w:val="26"/>
                <w:szCs w:val="26"/>
              </w:rPr>
              <w:t>яйца;</w:t>
            </w:r>
            <w:r w:rsidR="009C643D" w:rsidRPr="00FA06F4">
              <w:rPr>
                <w:rFonts w:ascii="Times New Roman" w:hAnsi="Times New Roman"/>
                <w:sz w:val="26"/>
                <w:szCs w:val="26"/>
              </w:rPr>
              <w:br/>
              <w:t>-</w:t>
            </w:r>
            <w:r w:rsidRPr="00FA06F4">
              <w:rPr>
                <w:rFonts w:ascii="Times New Roman" w:hAnsi="Times New Roman"/>
                <w:sz w:val="26"/>
                <w:szCs w:val="26"/>
              </w:rPr>
              <w:t>молоко и молочные продукты (сыр, творог, кефир);</w:t>
            </w:r>
          </w:p>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-овощи;</w:t>
            </w:r>
            <w:r w:rsidRPr="00FA06F4">
              <w:rPr>
                <w:rFonts w:ascii="Times New Roman" w:hAnsi="Times New Roman"/>
                <w:sz w:val="26"/>
                <w:szCs w:val="26"/>
              </w:rPr>
              <w:br/>
              <w:t>- напитки</w:t>
            </w:r>
          </w:p>
        </w:tc>
        <w:tc>
          <w:tcPr>
            <w:tcW w:w="2265"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НЕТ</w:t>
            </w:r>
            <w:r w:rsidRPr="00FA06F4">
              <w:rPr>
                <w:rFonts w:ascii="Times New Roman" w:hAnsi="Times New Roman"/>
                <w:sz w:val="26"/>
                <w:szCs w:val="26"/>
              </w:rPr>
              <w:br/>
              <w:t>НЕТ</w:t>
            </w:r>
            <w:r w:rsidRPr="00FA06F4">
              <w:rPr>
                <w:rFonts w:ascii="Times New Roman" w:hAnsi="Times New Roman"/>
                <w:sz w:val="26"/>
                <w:szCs w:val="26"/>
              </w:rPr>
              <w:br/>
              <w:t>ДА</w:t>
            </w:r>
            <w:r w:rsidRPr="00FA06F4">
              <w:rPr>
                <w:rFonts w:ascii="Times New Roman" w:hAnsi="Times New Roman"/>
                <w:sz w:val="26"/>
                <w:szCs w:val="26"/>
              </w:rPr>
              <w:br/>
              <w:t>ЧАСТИЧНО</w:t>
            </w:r>
          </w:p>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ПОМОЩЬ</w:t>
            </w:r>
            <w:r w:rsidRPr="00FA06F4">
              <w:rPr>
                <w:rFonts w:ascii="Times New Roman" w:hAnsi="Times New Roman"/>
                <w:sz w:val="26"/>
                <w:szCs w:val="26"/>
              </w:rPr>
              <w:br/>
              <w:t>НЕТ</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6348" w:type="dxa"/>
          </w:tcPr>
          <w:p w:rsidR="00891654" w:rsidRPr="00FA06F4" w:rsidRDefault="00891654" w:rsidP="00724F6B">
            <w:pPr>
              <w:spacing w:after="0" w:line="240" w:lineRule="auto"/>
              <w:jc w:val="both"/>
              <w:rPr>
                <w:rFonts w:ascii="Times New Roman" w:hAnsi="Times New Roman"/>
                <w:b/>
                <w:sz w:val="26"/>
                <w:szCs w:val="26"/>
              </w:rPr>
            </w:pPr>
            <w:r w:rsidRPr="00FA06F4">
              <w:rPr>
                <w:rFonts w:ascii="Times New Roman" w:hAnsi="Times New Roman"/>
                <w:b/>
                <w:sz w:val="26"/>
                <w:szCs w:val="26"/>
              </w:rPr>
              <w:t>Выводы:</w:t>
            </w:r>
          </w:p>
        </w:tc>
        <w:tc>
          <w:tcPr>
            <w:tcW w:w="2265"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b/>
                <w:sz w:val="26"/>
                <w:szCs w:val="26"/>
              </w:rPr>
              <w:t>По инструкции</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10173" w:type="dxa"/>
            <w:gridSpan w:val="3"/>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7. ОПРЕДЕЛЕНИЕ ВИДОВ УПАКОВКИ ПРОДУКТОВ:</w:t>
            </w:r>
          </w:p>
        </w:tc>
      </w:tr>
      <w:tr w:rsidR="00891654" w:rsidRPr="00FA06F4" w:rsidTr="00891654">
        <w:trPr>
          <w:trHeight w:val="410"/>
        </w:trPr>
        <w:tc>
          <w:tcPr>
            <w:tcW w:w="6348" w:type="dxa"/>
          </w:tcPr>
          <w:p w:rsidR="009C643D" w:rsidRPr="00FA06F4" w:rsidRDefault="009C643D" w:rsidP="00724F6B">
            <w:pPr>
              <w:spacing w:after="0" w:line="240" w:lineRule="auto"/>
              <w:jc w:val="both"/>
              <w:rPr>
                <w:rFonts w:ascii="Times New Roman" w:hAnsi="Times New Roman"/>
                <w:sz w:val="26"/>
                <w:szCs w:val="26"/>
              </w:rPr>
            </w:pPr>
            <w:r w:rsidRPr="00FA06F4">
              <w:rPr>
                <w:rFonts w:ascii="Times New Roman" w:hAnsi="Times New Roman"/>
                <w:sz w:val="26"/>
                <w:szCs w:val="26"/>
              </w:rPr>
              <w:t>-консервные банки;</w:t>
            </w:r>
          </w:p>
          <w:p w:rsidR="009C643D" w:rsidRPr="00FA06F4" w:rsidRDefault="009C643D" w:rsidP="00724F6B">
            <w:pPr>
              <w:spacing w:after="0" w:line="240" w:lineRule="auto"/>
              <w:jc w:val="both"/>
              <w:rPr>
                <w:rFonts w:ascii="Times New Roman" w:hAnsi="Times New Roman"/>
                <w:sz w:val="26"/>
                <w:szCs w:val="26"/>
              </w:rPr>
            </w:pPr>
            <w:r w:rsidRPr="00FA06F4">
              <w:rPr>
                <w:rFonts w:ascii="Times New Roman" w:hAnsi="Times New Roman"/>
                <w:sz w:val="26"/>
                <w:szCs w:val="26"/>
              </w:rPr>
              <w:t>-пакеты, коробки;</w:t>
            </w:r>
          </w:p>
          <w:p w:rsidR="00891654" w:rsidRPr="00FA06F4" w:rsidRDefault="009C643D" w:rsidP="00724F6B">
            <w:pPr>
              <w:spacing w:after="0" w:line="240" w:lineRule="auto"/>
              <w:jc w:val="both"/>
              <w:rPr>
                <w:rFonts w:ascii="Times New Roman" w:hAnsi="Times New Roman"/>
                <w:sz w:val="26"/>
                <w:szCs w:val="26"/>
              </w:rPr>
            </w:pPr>
            <w:r w:rsidRPr="00FA06F4">
              <w:rPr>
                <w:rFonts w:ascii="Times New Roman" w:hAnsi="Times New Roman"/>
                <w:sz w:val="26"/>
                <w:szCs w:val="26"/>
              </w:rPr>
              <w:t>-бутылки;</w:t>
            </w:r>
            <w:r w:rsidRPr="00FA06F4">
              <w:rPr>
                <w:rFonts w:ascii="Times New Roman" w:hAnsi="Times New Roman"/>
                <w:sz w:val="26"/>
                <w:szCs w:val="26"/>
              </w:rPr>
              <w:br/>
              <w:t>-</w:t>
            </w:r>
            <w:r w:rsidR="00891654" w:rsidRPr="00FA06F4">
              <w:rPr>
                <w:rFonts w:ascii="Times New Roman" w:hAnsi="Times New Roman"/>
                <w:sz w:val="26"/>
                <w:szCs w:val="26"/>
              </w:rPr>
              <w:t>замороженные продукты;</w:t>
            </w:r>
            <w:r w:rsidR="00891654" w:rsidRPr="00FA06F4">
              <w:rPr>
                <w:rFonts w:ascii="Times New Roman" w:hAnsi="Times New Roman"/>
                <w:sz w:val="26"/>
                <w:szCs w:val="26"/>
              </w:rPr>
              <w:br/>
              <w:t>- тюбики</w:t>
            </w:r>
          </w:p>
        </w:tc>
        <w:tc>
          <w:tcPr>
            <w:tcW w:w="2265"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НЕТ</w:t>
            </w:r>
            <w:r w:rsidRPr="00FA06F4">
              <w:rPr>
                <w:rFonts w:ascii="Times New Roman" w:hAnsi="Times New Roman"/>
                <w:sz w:val="26"/>
                <w:szCs w:val="26"/>
              </w:rPr>
              <w:br/>
              <w:t>НЕТ</w:t>
            </w:r>
            <w:r w:rsidRPr="00FA06F4">
              <w:rPr>
                <w:rFonts w:ascii="Times New Roman" w:hAnsi="Times New Roman"/>
                <w:sz w:val="26"/>
                <w:szCs w:val="26"/>
              </w:rPr>
              <w:br/>
              <w:t>НЕТ</w:t>
            </w:r>
            <w:r w:rsidRPr="00FA06F4">
              <w:rPr>
                <w:rFonts w:ascii="Times New Roman" w:hAnsi="Times New Roman"/>
                <w:sz w:val="26"/>
                <w:szCs w:val="26"/>
              </w:rPr>
              <w:br/>
              <w:t>НЕТ</w:t>
            </w:r>
            <w:r w:rsidRPr="00FA06F4">
              <w:rPr>
                <w:rFonts w:ascii="Times New Roman" w:hAnsi="Times New Roman"/>
                <w:sz w:val="26"/>
                <w:szCs w:val="26"/>
              </w:rPr>
              <w:br/>
              <w:t>НЕТ</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6348" w:type="dxa"/>
          </w:tcPr>
          <w:p w:rsidR="00891654" w:rsidRPr="00FA06F4" w:rsidRDefault="00891654" w:rsidP="00724F6B">
            <w:pPr>
              <w:spacing w:after="0" w:line="240" w:lineRule="auto"/>
              <w:jc w:val="both"/>
              <w:rPr>
                <w:rFonts w:ascii="Times New Roman" w:hAnsi="Times New Roman"/>
                <w:b/>
                <w:sz w:val="26"/>
                <w:szCs w:val="26"/>
              </w:rPr>
            </w:pPr>
            <w:r w:rsidRPr="00FA06F4">
              <w:rPr>
                <w:rFonts w:ascii="Times New Roman" w:hAnsi="Times New Roman"/>
                <w:b/>
                <w:sz w:val="26"/>
                <w:szCs w:val="26"/>
              </w:rPr>
              <w:t>Выводы:</w:t>
            </w:r>
          </w:p>
        </w:tc>
        <w:tc>
          <w:tcPr>
            <w:tcW w:w="2265" w:type="dxa"/>
          </w:tcPr>
          <w:p w:rsidR="00891654" w:rsidRPr="00FA06F4" w:rsidRDefault="00891654" w:rsidP="00724F6B">
            <w:pPr>
              <w:spacing w:after="0" w:line="240" w:lineRule="auto"/>
              <w:jc w:val="both"/>
              <w:rPr>
                <w:rFonts w:ascii="Times New Roman" w:hAnsi="Times New Roman"/>
                <w:b/>
                <w:sz w:val="26"/>
                <w:szCs w:val="26"/>
              </w:rPr>
            </w:pPr>
            <w:r w:rsidRPr="00FA06F4">
              <w:rPr>
                <w:rFonts w:ascii="Times New Roman" w:hAnsi="Times New Roman"/>
                <w:b/>
                <w:sz w:val="26"/>
                <w:szCs w:val="26"/>
              </w:rPr>
              <w:t>Отсутствуют</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10173" w:type="dxa"/>
            <w:gridSpan w:val="3"/>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8. ИСПОЛЬЗОВАНИЕ ДЕНЕГ:</w:t>
            </w:r>
          </w:p>
        </w:tc>
      </w:tr>
      <w:tr w:rsidR="00891654" w:rsidRPr="00FA06F4" w:rsidTr="00891654">
        <w:trPr>
          <w:trHeight w:val="410"/>
        </w:trPr>
        <w:tc>
          <w:tcPr>
            <w:tcW w:w="6348"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-узнавание достоинства купюр и монет;</w:t>
            </w:r>
            <w:r w:rsidRPr="00FA06F4">
              <w:rPr>
                <w:rFonts w:ascii="Times New Roman" w:hAnsi="Times New Roman"/>
                <w:sz w:val="26"/>
                <w:szCs w:val="26"/>
              </w:rPr>
              <w:br/>
              <w:t>-ориентировка в стоимости товара;</w:t>
            </w:r>
            <w:r w:rsidRPr="00FA06F4">
              <w:rPr>
                <w:rFonts w:ascii="Times New Roman" w:hAnsi="Times New Roman"/>
                <w:sz w:val="26"/>
                <w:szCs w:val="26"/>
              </w:rPr>
              <w:br/>
              <w:t>-выбор необходимого товара;</w:t>
            </w:r>
            <w:r w:rsidRPr="00FA06F4">
              <w:rPr>
                <w:rFonts w:ascii="Times New Roman" w:hAnsi="Times New Roman"/>
                <w:sz w:val="26"/>
                <w:szCs w:val="26"/>
              </w:rPr>
              <w:br/>
              <w:t>- оплата и получение сдачи</w:t>
            </w:r>
          </w:p>
        </w:tc>
        <w:tc>
          <w:tcPr>
            <w:tcW w:w="2265"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НЕТ</w:t>
            </w:r>
          </w:p>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НЕТ</w:t>
            </w:r>
          </w:p>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НЕТ</w:t>
            </w:r>
          </w:p>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НЕТ</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6348" w:type="dxa"/>
          </w:tcPr>
          <w:p w:rsidR="00891654" w:rsidRPr="00FA06F4" w:rsidRDefault="00891654" w:rsidP="00724F6B">
            <w:pPr>
              <w:spacing w:after="0" w:line="240" w:lineRule="auto"/>
              <w:jc w:val="both"/>
              <w:rPr>
                <w:rFonts w:ascii="Times New Roman" w:hAnsi="Times New Roman"/>
                <w:b/>
                <w:sz w:val="26"/>
                <w:szCs w:val="26"/>
              </w:rPr>
            </w:pPr>
            <w:r w:rsidRPr="00FA06F4">
              <w:rPr>
                <w:rFonts w:ascii="Times New Roman" w:hAnsi="Times New Roman"/>
                <w:b/>
                <w:sz w:val="26"/>
                <w:szCs w:val="26"/>
              </w:rPr>
              <w:t>Выводы:</w:t>
            </w:r>
          </w:p>
        </w:tc>
        <w:tc>
          <w:tcPr>
            <w:tcW w:w="2265"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b/>
                <w:sz w:val="26"/>
                <w:szCs w:val="26"/>
              </w:rPr>
              <w:t>Отсутствуют</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6348" w:type="dxa"/>
          </w:tcPr>
          <w:p w:rsidR="00891654" w:rsidRPr="00FA06F4" w:rsidRDefault="00891654" w:rsidP="00724F6B">
            <w:pPr>
              <w:spacing w:after="0" w:line="240" w:lineRule="auto"/>
              <w:jc w:val="both"/>
              <w:rPr>
                <w:rFonts w:ascii="Times New Roman" w:hAnsi="Times New Roman"/>
                <w:b/>
                <w:sz w:val="26"/>
                <w:szCs w:val="26"/>
              </w:rPr>
            </w:pPr>
            <w:r w:rsidRPr="00FA06F4">
              <w:rPr>
                <w:rFonts w:ascii="Times New Roman" w:hAnsi="Times New Roman"/>
                <w:b/>
                <w:sz w:val="26"/>
                <w:szCs w:val="26"/>
              </w:rPr>
              <w:t>СОЦИАЛЬНЫЕ НАВЫКИ</w:t>
            </w:r>
          </w:p>
        </w:tc>
        <w:tc>
          <w:tcPr>
            <w:tcW w:w="2265" w:type="dxa"/>
          </w:tcPr>
          <w:p w:rsidR="00891654" w:rsidRPr="00FA06F4" w:rsidRDefault="00891654" w:rsidP="00724F6B">
            <w:pPr>
              <w:spacing w:after="0" w:line="240" w:lineRule="auto"/>
              <w:jc w:val="both"/>
              <w:rPr>
                <w:rFonts w:ascii="Times New Roman" w:hAnsi="Times New Roman"/>
                <w:sz w:val="26"/>
                <w:szCs w:val="26"/>
              </w:rPr>
            </w:pP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10173" w:type="dxa"/>
            <w:gridSpan w:val="3"/>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1. ПОЛЬЗОВАНИЕ ТЕЛЕФОНОМ:</w:t>
            </w:r>
          </w:p>
        </w:tc>
      </w:tr>
      <w:tr w:rsidR="00891654" w:rsidRPr="00FA06F4" w:rsidTr="00891654">
        <w:trPr>
          <w:trHeight w:val="410"/>
        </w:trPr>
        <w:tc>
          <w:tcPr>
            <w:tcW w:w="6348"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-действия при поступлении звонка;</w:t>
            </w:r>
            <w:r w:rsidRPr="00FA06F4">
              <w:rPr>
                <w:rFonts w:ascii="Times New Roman" w:hAnsi="Times New Roman"/>
                <w:sz w:val="26"/>
                <w:szCs w:val="26"/>
              </w:rPr>
              <w:br/>
              <w:t>-умение вести разговор самостоятельно;</w:t>
            </w:r>
            <w:r w:rsidRPr="00FA06F4">
              <w:rPr>
                <w:rFonts w:ascii="Times New Roman" w:hAnsi="Times New Roman"/>
                <w:sz w:val="26"/>
                <w:szCs w:val="26"/>
              </w:rPr>
              <w:br/>
              <w:t>-знание телефонов экстренной помощи</w:t>
            </w:r>
          </w:p>
        </w:tc>
        <w:tc>
          <w:tcPr>
            <w:tcW w:w="2265"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НЕТ</w:t>
            </w:r>
          </w:p>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НЕТ</w:t>
            </w:r>
          </w:p>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НЕТ</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6348" w:type="dxa"/>
          </w:tcPr>
          <w:p w:rsidR="00891654" w:rsidRPr="00FA06F4" w:rsidRDefault="00891654" w:rsidP="00724F6B">
            <w:pPr>
              <w:spacing w:after="0" w:line="240" w:lineRule="auto"/>
              <w:jc w:val="both"/>
              <w:rPr>
                <w:rFonts w:ascii="Times New Roman" w:hAnsi="Times New Roman"/>
                <w:b/>
                <w:sz w:val="26"/>
                <w:szCs w:val="26"/>
              </w:rPr>
            </w:pPr>
            <w:r w:rsidRPr="00FA06F4">
              <w:rPr>
                <w:rFonts w:ascii="Times New Roman" w:hAnsi="Times New Roman"/>
                <w:b/>
                <w:sz w:val="26"/>
                <w:szCs w:val="26"/>
              </w:rPr>
              <w:t>Выводы:</w:t>
            </w:r>
          </w:p>
        </w:tc>
        <w:tc>
          <w:tcPr>
            <w:tcW w:w="2265" w:type="dxa"/>
          </w:tcPr>
          <w:p w:rsidR="00891654" w:rsidRPr="00FA06F4" w:rsidRDefault="00891654" w:rsidP="00724F6B">
            <w:pPr>
              <w:spacing w:after="0" w:line="240" w:lineRule="auto"/>
              <w:jc w:val="both"/>
              <w:rPr>
                <w:rFonts w:ascii="Times New Roman" w:hAnsi="Times New Roman"/>
                <w:b/>
                <w:sz w:val="26"/>
                <w:szCs w:val="26"/>
              </w:rPr>
            </w:pPr>
            <w:r w:rsidRPr="00FA06F4">
              <w:rPr>
                <w:rFonts w:ascii="Times New Roman" w:hAnsi="Times New Roman"/>
                <w:b/>
                <w:sz w:val="26"/>
                <w:szCs w:val="26"/>
              </w:rPr>
              <w:t>Отсутствуют</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10173" w:type="dxa"/>
            <w:gridSpan w:val="3"/>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2. ОРИЕНТАЦИЯ НА ПРОЕЗЖЕЙ ЧАСТИ УЛИЦЫ:</w:t>
            </w:r>
          </w:p>
        </w:tc>
      </w:tr>
      <w:tr w:rsidR="00891654" w:rsidRPr="00FA06F4" w:rsidTr="00891654">
        <w:trPr>
          <w:trHeight w:val="410"/>
        </w:trPr>
        <w:tc>
          <w:tcPr>
            <w:tcW w:w="6348"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-узнавание места перехода;</w:t>
            </w:r>
            <w:r w:rsidRPr="00FA06F4">
              <w:rPr>
                <w:rFonts w:ascii="Times New Roman" w:hAnsi="Times New Roman"/>
                <w:sz w:val="26"/>
                <w:szCs w:val="26"/>
              </w:rPr>
              <w:br/>
              <w:t>-распознавание сигналов светофора;</w:t>
            </w:r>
            <w:r w:rsidRPr="00FA06F4">
              <w:rPr>
                <w:rFonts w:ascii="Times New Roman" w:hAnsi="Times New Roman"/>
                <w:sz w:val="26"/>
                <w:szCs w:val="26"/>
              </w:rPr>
              <w:br/>
              <w:t>- меры предосторожности на улице</w:t>
            </w:r>
          </w:p>
        </w:tc>
        <w:tc>
          <w:tcPr>
            <w:tcW w:w="2265"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НЕТ</w:t>
            </w:r>
          </w:p>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НЕТ</w:t>
            </w:r>
          </w:p>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НЕТ</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6348" w:type="dxa"/>
          </w:tcPr>
          <w:p w:rsidR="00891654" w:rsidRPr="00FA06F4" w:rsidRDefault="00891654" w:rsidP="00724F6B">
            <w:pPr>
              <w:spacing w:after="0" w:line="240" w:lineRule="auto"/>
              <w:jc w:val="both"/>
              <w:rPr>
                <w:rFonts w:ascii="Times New Roman" w:hAnsi="Times New Roman"/>
                <w:b/>
                <w:sz w:val="26"/>
                <w:szCs w:val="26"/>
              </w:rPr>
            </w:pPr>
            <w:r w:rsidRPr="00FA06F4">
              <w:rPr>
                <w:rFonts w:ascii="Times New Roman" w:hAnsi="Times New Roman"/>
                <w:b/>
                <w:sz w:val="26"/>
                <w:szCs w:val="26"/>
              </w:rPr>
              <w:t>Выводы:</w:t>
            </w:r>
          </w:p>
        </w:tc>
        <w:tc>
          <w:tcPr>
            <w:tcW w:w="2265" w:type="dxa"/>
          </w:tcPr>
          <w:p w:rsidR="00891654" w:rsidRPr="00FA06F4" w:rsidRDefault="00891654" w:rsidP="00724F6B">
            <w:pPr>
              <w:spacing w:after="0" w:line="240" w:lineRule="auto"/>
              <w:jc w:val="both"/>
              <w:rPr>
                <w:rFonts w:ascii="Times New Roman" w:hAnsi="Times New Roman"/>
                <w:b/>
                <w:sz w:val="26"/>
                <w:szCs w:val="26"/>
              </w:rPr>
            </w:pPr>
            <w:r w:rsidRPr="00FA06F4">
              <w:rPr>
                <w:rFonts w:ascii="Times New Roman" w:hAnsi="Times New Roman"/>
                <w:b/>
                <w:sz w:val="26"/>
                <w:szCs w:val="26"/>
              </w:rPr>
              <w:t>Отсутствуют</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10173" w:type="dxa"/>
            <w:gridSpan w:val="3"/>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lastRenderedPageBreak/>
              <w:t>3. ПОЛЬЗОВАНИЕ ОБЩЕСТВЕННЫМ ТРАСПОРТОМ:</w:t>
            </w:r>
          </w:p>
        </w:tc>
      </w:tr>
      <w:tr w:rsidR="00891654" w:rsidRPr="00FA06F4" w:rsidTr="00891654">
        <w:trPr>
          <w:trHeight w:val="410"/>
        </w:trPr>
        <w:tc>
          <w:tcPr>
            <w:tcW w:w="6348"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-нахождение места остановки;</w:t>
            </w:r>
            <w:r w:rsidRPr="00FA06F4">
              <w:rPr>
                <w:rFonts w:ascii="Times New Roman" w:hAnsi="Times New Roman"/>
                <w:sz w:val="26"/>
                <w:szCs w:val="26"/>
              </w:rPr>
              <w:br/>
              <w:t>-чтение и узнавание номера маршрута;</w:t>
            </w:r>
            <w:r w:rsidRPr="00FA06F4">
              <w:rPr>
                <w:rFonts w:ascii="Times New Roman" w:hAnsi="Times New Roman"/>
                <w:sz w:val="26"/>
                <w:szCs w:val="26"/>
              </w:rPr>
              <w:br/>
              <w:t>-целевое ожидание на остановке;</w:t>
            </w:r>
            <w:r w:rsidRPr="00FA06F4">
              <w:rPr>
                <w:rFonts w:ascii="Times New Roman" w:hAnsi="Times New Roman"/>
                <w:sz w:val="26"/>
                <w:szCs w:val="26"/>
              </w:rPr>
              <w:br/>
              <w:t>-оплата проезда;</w:t>
            </w:r>
            <w:r w:rsidRPr="00FA06F4">
              <w:rPr>
                <w:rFonts w:ascii="Times New Roman" w:hAnsi="Times New Roman"/>
                <w:sz w:val="26"/>
                <w:szCs w:val="26"/>
              </w:rPr>
              <w:br/>
              <w:t>-распознавание конечного пункта поездки;</w:t>
            </w:r>
            <w:r w:rsidRPr="00FA06F4">
              <w:rPr>
                <w:rFonts w:ascii="Times New Roman" w:hAnsi="Times New Roman"/>
                <w:sz w:val="26"/>
                <w:szCs w:val="26"/>
              </w:rPr>
              <w:br/>
              <w:t xml:space="preserve">-соблюдение норм поведения в общественном транспорте </w:t>
            </w:r>
          </w:p>
        </w:tc>
        <w:tc>
          <w:tcPr>
            <w:tcW w:w="2265" w:type="dxa"/>
          </w:tcPr>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НЕТ</w:t>
            </w:r>
          </w:p>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НЕТ</w:t>
            </w:r>
          </w:p>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НЕТ</w:t>
            </w:r>
          </w:p>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НЕТ</w:t>
            </w:r>
          </w:p>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НЕТ</w:t>
            </w:r>
          </w:p>
          <w:p w:rsidR="00891654" w:rsidRPr="00FA06F4" w:rsidRDefault="00891654" w:rsidP="00724F6B">
            <w:pPr>
              <w:spacing w:after="0" w:line="240" w:lineRule="auto"/>
              <w:jc w:val="both"/>
              <w:rPr>
                <w:rFonts w:ascii="Times New Roman" w:hAnsi="Times New Roman"/>
                <w:sz w:val="26"/>
                <w:szCs w:val="26"/>
              </w:rPr>
            </w:pPr>
            <w:r w:rsidRPr="00FA06F4">
              <w:rPr>
                <w:rFonts w:ascii="Times New Roman" w:hAnsi="Times New Roman"/>
                <w:sz w:val="26"/>
                <w:szCs w:val="26"/>
              </w:rPr>
              <w:t>НЕТ</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r w:rsidR="00891654" w:rsidRPr="00FA06F4" w:rsidTr="00891654">
        <w:trPr>
          <w:trHeight w:val="410"/>
        </w:trPr>
        <w:tc>
          <w:tcPr>
            <w:tcW w:w="6348" w:type="dxa"/>
          </w:tcPr>
          <w:p w:rsidR="00891654" w:rsidRPr="00FA06F4" w:rsidRDefault="00891654" w:rsidP="00724F6B">
            <w:pPr>
              <w:spacing w:after="0" w:line="240" w:lineRule="auto"/>
              <w:jc w:val="both"/>
              <w:rPr>
                <w:rFonts w:ascii="Times New Roman" w:hAnsi="Times New Roman"/>
                <w:b/>
                <w:sz w:val="26"/>
                <w:szCs w:val="26"/>
              </w:rPr>
            </w:pPr>
            <w:r w:rsidRPr="00FA06F4">
              <w:rPr>
                <w:rFonts w:ascii="Times New Roman" w:hAnsi="Times New Roman"/>
                <w:b/>
                <w:sz w:val="26"/>
                <w:szCs w:val="26"/>
              </w:rPr>
              <w:t>Вывод:</w:t>
            </w:r>
          </w:p>
        </w:tc>
        <w:tc>
          <w:tcPr>
            <w:tcW w:w="2265" w:type="dxa"/>
          </w:tcPr>
          <w:p w:rsidR="00891654" w:rsidRPr="00FA06F4" w:rsidRDefault="00891654" w:rsidP="00724F6B">
            <w:pPr>
              <w:spacing w:after="0" w:line="240" w:lineRule="auto"/>
              <w:jc w:val="both"/>
              <w:rPr>
                <w:rFonts w:ascii="Times New Roman" w:hAnsi="Times New Roman"/>
                <w:b/>
                <w:sz w:val="26"/>
                <w:szCs w:val="26"/>
              </w:rPr>
            </w:pPr>
            <w:r w:rsidRPr="00FA06F4">
              <w:rPr>
                <w:rFonts w:ascii="Times New Roman" w:hAnsi="Times New Roman"/>
                <w:b/>
                <w:sz w:val="26"/>
                <w:szCs w:val="26"/>
              </w:rPr>
              <w:t>Отсутствуют</w:t>
            </w:r>
          </w:p>
        </w:tc>
        <w:tc>
          <w:tcPr>
            <w:tcW w:w="1560" w:type="dxa"/>
          </w:tcPr>
          <w:p w:rsidR="00891654" w:rsidRPr="00FA06F4" w:rsidRDefault="00891654" w:rsidP="00724F6B">
            <w:pPr>
              <w:spacing w:after="0" w:line="240" w:lineRule="auto"/>
              <w:jc w:val="both"/>
              <w:rPr>
                <w:rFonts w:ascii="Times New Roman" w:hAnsi="Times New Roman"/>
                <w:sz w:val="26"/>
                <w:szCs w:val="26"/>
              </w:rPr>
            </w:pPr>
          </w:p>
        </w:tc>
      </w:tr>
    </w:tbl>
    <w:p w:rsidR="00891654" w:rsidRPr="00FA06F4" w:rsidRDefault="00891654" w:rsidP="00891654">
      <w:pPr>
        <w:spacing w:after="0" w:line="240" w:lineRule="auto"/>
        <w:jc w:val="both"/>
        <w:rPr>
          <w:rFonts w:ascii="Times New Roman" w:hAnsi="Times New Roman"/>
          <w:sz w:val="26"/>
          <w:szCs w:val="26"/>
        </w:rPr>
      </w:pPr>
      <w:r w:rsidRPr="00FA06F4">
        <w:rPr>
          <w:rFonts w:ascii="Times New Roman" w:hAnsi="Times New Roman"/>
          <w:sz w:val="26"/>
          <w:szCs w:val="26"/>
        </w:rPr>
        <w:t xml:space="preserve">Для оценки степени </w:t>
      </w:r>
      <w:proofErr w:type="spellStart"/>
      <w:r w:rsidRPr="00FA06F4">
        <w:rPr>
          <w:rFonts w:ascii="Times New Roman" w:hAnsi="Times New Roman"/>
          <w:sz w:val="26"/>
          <w:szCs w:val="26"/>
        </w:rPr>
        <w:t>дифференцированности</w:t>
      </w:r>
      <w:proofErr w:type="spellEnd"/>
      <w:r w:rsidRPr="00FA06F4">
        <w:rPr>
          <w:rFonts w:ascii="Times New Roman" w:hAnsi="Times New Roman"/>
          <w:sz w:val="26"/>
          <w:szCs w:val="26"/>
        </w:rPr>
        <w:t xml:space="preserve"> отдельных действий и операций внутри целостной деятельности рекомендуется пользоваться следующей градацией и условными обозначениями: </w:t>
      </w:r>
    </w:p>
    <w:p w:rsidR="00891654" w:rsidRPr="00FA06F4" w:rsidRDefault="00891654" w:rsidP="00891654">
      <w:pPr>
        <w:spacing w:after="0" w:line="240" w:lineRule="auto"/>
        <w:jc w:val="both"/>
        <w:rPr>
          <w:rFonts w:ascii="Times New Roman" w:hAnsi="Times New Roman"/>
          <w:sz w:val="26"/>
          <w:szCs w:val="26"/>
        </w:rPr>
      </w:pPr>
      <w:r w:rsidRPr="00FA06F4">
        <w:rPr>
          <w:rFonts w:ascii="Times New Roman" w:hAnsi="Times New Roman"/>
          <w:sz w:val="26"/>
          <w:szCs w:val="26"/>
        </w:rPr>
        <w:t>- действие сформировано – «ДА»;</w:t>
      </w:r>
    </w:p>
    <w:p w:rsidR="00891654" w:rsidRPr="00FA06F4" w:rsidRDefault="00891654" w:rsidP="00891654">
      <w:pPr>
        <w:spacing w:after="0" w:line="240" w:lineRule="auto"/>
        <w:jc w:val="both"/>
        <w:rPr>
          <w:rFonts w:ascii="Times New Roman" w:hAnsi="Times New Roman"/>
          <w:sz w:val="26"/>
          <w:szCs w:val="26"/>
        </w:rPr>
      </w:pPr>
      <w:r w:rsidRPr="00FA06F4">
        <w:rPr>
          <w:rFonts w:ascii="Times New Roman" w:hAnsi="Times New Roman"/>
          <w:sz w:val="26"/>
          <w:szCs w:val="26"/>
        </w:rPr>
        <w:t>- действие осуществляется при сотрудничестве с педагогом – «ПОМОЩЬ»;</w:t>
      </w:r>
    </w:p>
    <w:p w:rsidR="00891654" w:rsidRPr="00FA06F4" w:rsidRDefault="009F38A1" w:rsidP="00891654">
      <w:pPr>
        <w:spacing w:after="0" w:line="240" w:lineRule="auto"/>
        <w:jc w:val="both"/>
        <w:rPr>
          <w:rFonts w:ascii="Times New Roman" w:hAnsi="Times New Roman"/>
          <w:sz w:val="26"/>
          <w:szCs w:val="26"/>
        </w:rPr>
      </w:pPr>
      <w:r w:rsidRPr="00FA06F4">
        <w:rPr>
          <w:rFonts w:ascii="Times New Roman" w:hAnsi="Times New Roman"/>
          <w:sz w:val="26"/>
          <w:szCs w:val="26"/>
        </w:rPr>
        <w:t>-</w:t>
      </w:r>
      <w:r w:rsidR="00891654" w:rsidRPr="00FA06F4">
        <w:rPr>
          <w:rFonts w:ascii="Times New Roman" w:hAnsi="Times New Roman"/>
          <w:sz w:val="26"/>
          <w:szCs w:val="26"/>
        </w:rPr>
        <w:t>действие выполняется частично, даже с помощью педагога – «ЧАСТИЧНО»;</w:t>
      </w:r>
    </w:p>
    <w:p w:rsidR="00891654" w:rsidRPr="00FA06F4" w:rsidRDefault="00891654" w:rsidP="00891654">
      <w:pPr>
        <w:spacing w:after="0" w:line="240" w:lineRule="auto"/>
        <w:jc w:val="both"/>
        <w:rPr>
          <w:rFonts w:ascii="Times New Roman" w:hAnsi="Times New Roman"/>
          <w:sz w:val="26"/>
          <w:szCs w:val="26"/>
        </w:rPr>
      </w:pPr>
      <w:r w:rsidRPr="00FA06F4">
        <w:rPr>
          <w:rFonts w:ascii="Times New Roman" w:hAnsi="Times New Roman"/>
          <w:sz w:val="26"/>
          <w:szCs w:val="26"/>
        </w:rPr>
        <w:t>- действие пока недоступно для выполнения – «НЕТ».</w:t>
      </w:r>
    </w:p>
    <w:p w:rsidR="00891654" w:rsidRPr="00FA06F4" w:rsidRDefault="00891654" w:rsidP="00891654">
      <w:pPr>
        <w:spacing w:after="0" w:line="240" w:lineRule="auto"/>
        <w:jc w:val="both"/>
        <w:rPr>
          <w:rFonts w:ascii="Times New Roman" w:hAnsi="Times New Roman"/>
          <w:sz w:val="26"/>
          <w:szCs w:val="26"/>
        </w:rPr>
      </w:pPr>
    </w:p>
    <w:p w:rsidR="00AA2743" w:rsidRPr="00FA06F4" w:rsidRDefault="00AA2743" w:rsidP="00891654">
      <w:pPr>
        <w:spacing w:after="0" w:line="240" w:lineRule="auto"/>
        <w:jc w:val="right"/>
        <w:rPr>
          <w:rFonts w:ascii="Times New Roman" w:hAnsi="Times New Roman"/>
          <w:sz w:val="26"/>
          <w:szCs w:val="26"/>
        </w:rPr>
      </w:pPr>
    </w:p>
    <w:p w:rsidR="00AA2743" w:rsidRPr="00FA06F4" w:rsidRDefault="00AA2743" w:rsidP="00891654">
      <w:pPr>
        <w:spacing w:after="0" w:line="240" w:lineRule="auto"/>
        <w:jc w:val="right"/>
        <w:rPr>
          <w:rFonts w:ascii="Times New Roman" w:hAnsi="Times New Roman"/>
          <w:sz w:val="26"/>
          <w:szCs w:val="26"/>
        </w:rPr>
      </w:pPr>
    </w:p>
    <w:p w:rsidR="00AA2743" w:rsidRPr="00FA06F4" w:rsidRDefault="00AA2743" w:rsidP="00891654">
      <w:pPr>
        <w:spacing w:after="0" w:line="240" w:lineRule="auto"/>
        <w:jc w:val="right"/>
        <w:rPr>
          <w:rFonts w:ascii="Times New Roman" w:hAnsi="Times New Roman"/>
          <w:sz w:val="26"/>
          <w:szCs w:val="26"/>
        </w:rPr>
      </w:pPr>
    </w:p>
    <w:p w:rsidR="00891654" w:rsidRPr="00FA06F4" w:rsidRDefault="00891654" w:rsidP="00891654">
      <w:pPr>
        <w:spacing w:after="0" w:line="240" w:lineRule="auto"/>
        <w:jc w:val="right"/>
        <w:rPr>
          <w:rFonts w:ascii="Times New Roman" w:hAnsi="Times New Roman"/>
          <w:sz w:val="26"/>
          <w:szCs w:val="26"/>
        </w:rPr>
      </w:pPr>
      <w:r w:rsidRPr="00FA06F4">
        <w:rPr>
          <w:rFonts w:ascii="Times New Roman" w:hAnsi="Times New Roman"/>
          <w:sz w:val="26"/>
          <w:szCs w:val="26"/>
        </w:rPr>
        <w:t>Приложение 3.</w:t>
      </w:r>
    </w:p>
    <w:p w:rsidR="00891654" w:rsidRPr="00FA06F4" w:rsidRDefault="00891654" w:rsidP="00891654">
      <w:pPr>
        <w:spacing w:after="0" w:line="240" w:lineRule="auto"/>
        <w:jc w:val="right"/>
        <w:rPr>
          <w:rFonts w:ascii="Times New Roman" w:hAnsi="Times New Roman"/>
          <w:sz w:val="26"/>
          <w:szCs w:val="26"/>
        </w:rPr>
      </w:pPr>
    </w:p>
    <w:p w:rsidR="00891654" w:rsidRPr="00FA06F4" w:rsidRDefault="00891654" w:rsidP="00891654">
      <w:pPr>
        <w:spacing w:after="0" w:line="240" w:lineRule="auto"/>
        <w:jc w:val="center"/>
        <w:rPr>
          <w:rFonts w:ascii="Times New Roman" w:hAnsi="Times New Roman"/>
          <w:b/>
          <w:sz w:val="26"/>
          <w:szCs w:val="26"/>
        </w:rPr>
      </w:pPr>
      <w:r w:rsidRPr="00FA06F4">
        <w:rPr>
          <w:rFonts w:ascii="Times New Roman" w:hAnsi="Times New Roman"/>
          <w:b/>
          <w:sz w:val="26"/>
          <w:szCs w:val="26"/>
        </w:rPr>
        <w:t>Профиль развития обучающегося с умеренной или тяжелой умственной отсталостью</w:t>
      </w:r>
    </w:p>
    <w:p w:rsidR="00891654" w:rsidRPr="00FA06F4" w:rsidRDefault="00891654" w:rsidP="00891654">
      <w:pPr>
        <w:spacing w:after="0" w:line="240" w:lineRule="auto"/>
        <w:jc w:val="center"/>
        <w:rPr>
          <w:rFonts w:ascii="Times New Roman" w:hAnsi="Times New Roman"/>
          <w:b/>
          <w:sz w:val="26"/>
          <w:szCs w:val="26"/>
        </w:rPr>
      </w:pPr>
    </w:p>
    <w:tbl>
      <w:tblPr>
        <w:tblStyle w:val="a4"/>
        <w:tblW w:w="0" w:type="auto"/>
        <w:tblLook w:val="04A0" w:firstRow="1" w:lastRow="0" w:firstColumn="1" w:lastColumn="0" w:noHBand="0" w:noVBand="1"/>
      </w:tblPr>
      <w:tblGrid>
        <w:gridCol w:w="5547"/>
        <w:gridCol w:w="4023"/>
      </w:tblGrid>
      <w:tr w:rsidR="00891654" w:rsidRPr="00FA06F4" w:rsidTr="008A3EEE">
        <w:tc>
          <w:tcPr>
            <w:tcW w:w="6204" w:type="dxa"/>
          </w:tcPr>
          <w:p w:rsidR="00891654" w:rsidRPr="00FA06F4" w:rsidRDefault="00891654" w:rsidP="008A3EEE">
            <w:pPr>
              <w:spacing w:after="0" w:line="240" w:lineRule="auto"/>
              <w:jc w:val="both"/>
              <w:rPr>
                <w:rFonts w:ascii="Times New Roman" w:hAnsi="Times New Roman"/>
                <w:sz w:val="26"/>
                <w:szCs w:val="26"/>
              </w:rPr>
            </w:pPr>
            <w:r w:rsidRPr="00FA06F4">
              <w:rPr>
                <w:rFonts w:ascii="Times New Roman" w:hAnsi="Times New Roman"/>
                <w:sz w:val="26"/>
                <w:szCs w:val="26"/>
              </w:rPr>
              <w:t>Действия</w:t>
            </w:r>
          </w:p>
        </w:tc>
        <w:tc>
          <w:tcPr>
            <w:tcW w:w="4478" w:type="dxa"/>
          </w:tcPr>
          <w:p w:rsidR="00891654" w:rsidRPr="00FA06F4" w:rsidRDefault="00891654" w:rsidP="008A3EEE">
            <w:pPr>
              <w:spacing w:after="0" w:line="240" w:lineRule="auto"/>
              <w:jc w:val="both"/>
              <w:rPr>
                <w:rFonts w:ascii="Times New Roman" w:hAnsi="Times New Roman"/>
                <w:sz w:val="26"/>
                <w:szCs w:val="26"/>
              </w:rPr>
            </w:pPr>
            <w:r w:rsidRPr="00FA06F4">
              <w:rPr>
                <w:rFonts w:ascii="Times New Roman" w:hAnsi="Times New Roman"/>
                <w:sz w:val="26"/>
                <w:szCs w:val="26"/>
              </w:rPr>
              <w:t>Уровень овладения</w:t>
            </w:r>
          </w:p>
        </w:tc>
      </w:tr>
      <w:tr w:rsidR="00891654" w:rsidRPr="00FA06F4" w:rsidTr="008A3EEE">
        <w:tc>
          <w:tcPr>
            <w:tcW w:w="10682" w:type="dxa"/>
            <w:gridSpan w:val="2"/>
          </w:tcPr>
          <w:p w:rsidR="00891654" w:rsidRPr="00FA06F4" w:rsidRDefault="00891654" w:rsidP="008A3EEE">
            <w:pPr>
              <w:spacing w:after="0" w:line="240" w:lineRule="auto"/>
              <w:jc w:val="both"/>
              <w:rPr>
                <w:rFonts w:ascii="Times New Roman" w:hAnsi="Times New Roman"/>
                <w:b/>
                <w:sz w:val="26"/>
                <w:szCs w:val="26"/>
              </w:rPr>
            </w:pPr>
            <w:r w:rsidRPr="00FA06F4">
              <w:rPr>
                <w:rFonts w:ascii="Times New Roman" w:hAnsi="Times New Roman"/>
                <w:b/>
                <w:sz w:val="26"/>
                <w:szCs w:val="26"/>
              </w:rPr>
              <w:t>Когнитивные</w:t>
            </w:r>
          </w:p>
        </w:tc>
      </w:tr>
      <w:tr w:rsidR="00891654" w:rsidRPr="00FA06F4" w:rsidTr="008A3EEE">
        <w:tc>
          <w:tcPr>
            <w:tcW w:w="6204" w:type="dxa"/>
          </w:tcPr>
          <w:p w:rsidR="00891654" w:rsidRPr="00FA06F4" w:rsidRDefault="00891654" w:rsidP="008A3EEE">
            <w:pPr>
              <w:spacing w:after="0" w:line="240" w:lineRule="auto"/>
              <w:jc w:val="both"/>
              <w:rPr>
                <w:rFonts w:ascii="Times New Roman" w:hAnsi="Times New Roman"/>
                <w:sz w:val="26"/>
                <w:szCs w:val="26"/>
              </w:rPr>
            </w:pPr>
            <w:r w:rsidRPr="00FA06F4">
              <w:rPr>
                <w:rFonts w:ascii="Times New Roman" w:hAnsi="Times New Roman"/>
                <w:sz w:val="26"/>
                <w:szCs w:val="26"/>
              </w:rPr>
              <w:t>Сенсорно - перцептивные</w:t>
            </w:r>
          </w:p>
        </w:tc>
        <w:tc>
          <w:tcPr>
            <w:tcW w:w="4478" w:type="dxa"/>
          </w:tcPr>
          <w:p w:rsidR="00891654" w:rsidRPr="00FA06F4" w:rsidRDefault="00891654" w:rsidP="008A3EEE">
            <w:pPr>
              <w:spacing w:after="0" w:line="240" w:lineRule="auto"/>
              <w:jc w:val="both"/>
              <w:rPr>
                <w:rFonts w:ascii="Times New Roman" w:hAnsi="Times New Roman"/>
                <w:sz w:val="26"/>
                <w:szCs w:val="26"/>
              </w:rPr>
            </w:pPr>
            <w:r w:rsidRPr="00FA06F4">
              <w:rPr>
                <w:rFonts w:ascii="Times New Roman" w:hAnsi="Times New Roman"/>
                <w:sz w:val="26"/>
                <w:szCs w:val="26"/>
              </w:rPr>
              <w:t>По образцу</w:t>
            </w:r>
          </w:p>
        </w:tc>
      </w:tr>
      <w:tr w:rsidR="00891654" w:rsidRPr="00FA06F4" w:rsidTr="008A3EEE">
        <w:tc>
          <w:tcPr>
            <w:tcW w:w="6204" w:type="dxa"/>
          </w:tcPr>
          <w:p w:rsidR="00891654" w:rsidRPr="00FA06F4" w:rsidRDefault="00891654" w:rsidP="008A3EEE">
            <w:pPr>
              <w:spacing w:after="0" w:line="240" w:lineRule="auto"/>
              <w:jc w:val="both"/>
              <w:rPr>
                <w:rFonts w:ascii="Times New Roman" w:hAnsi="Times New Roman"/>
                <w:sz w:val="26"/>
                <w:szCs w:val="26"/>
              </w:rPr>
            </w:pPr>
            <w:r w:rsidRPr="00FA06F4">
              <w:rPr>
                <w:rFonts w:ascii="Times New Roman" w:hAnsi="Times New Roman"/>
                <w:sz w:val="26"/>
                <w:szCs w:val="26"/>
              </w:rPr>
              <w:t>Сенсорно - двигательные</w:t>
            </w:r>
          </w:p>
        </w:tc>
        <w:tc>
          <w:tcPr>
            <w:tcW w:w="4478" w:type="dxa"/>
          </w:tcPr>
          <w:p w:rsidR="00891654" w:rsidRPr="00FA06F4" w:rsidRDefault="00891654" w:rsidP="008A3EEE">
            <w:pPr>
              <w:spacing w:after="0" w:line="240" w:lineRule="auto"/>
              <w:jc w:val="both"/>
              <w:rPr>
                <w:rFonts w:ascii="Times New Roman" w:hAnsi="Times New Roman"/>
                <w:sz w:val="26"/>
                <w:szCs w:val="26"/>
              </w:rPr>
            </w:pPr>
            <w:r w:rsidRPr="00FA06F4">
              <w:rPr>
                <w:rFonts w:ascii="Times New Roman" w:hAnsi="Times New Roman"/>
                <w:sz w:val="26"/>
                <w:szCs w:val="26"/>
              </w:rPr>
              <w:t>По инструкции</w:t>
            </w:r>
          </w:p>
        </w:tc>
      </w:tr>
      <w:tr w:rsidR="00891654" w:rsidRPr="00FA06F4" w:rsidTr="008A3EEE">
        <w:tc>
          <w:tcPr>
            <w:tcW w:w="6204" w:type="dxa"/>
          </w:tcPr>
          <w:p w:rsidR="00891654" w:rsidRPr="00FA06F4" w:rsidRDefault="00891654" w:rsidP="008A3EEE">
            <w:pPr>
              <w:spacing w:after="0" w:line="240" w:lineRule="auto"/>
              <w:jc w:val="both"/>
              <w:rPr>
                <w:rFonts w:ascii="Times New Roman" w:hAnsi="Times New Roman"/>
                <w:sz w:val="26"/>
                <w:szCs w:val="26"/>
              </w:rPr>
            </w:pPr>
            <w:proofErr w:type="spellStart"/>
            <w:r w:rsidRPr="00FA06F4">
              <w:rPr>
                <w:rFonts w:ascii="Times New Roman" w:hAnsi="Times New Roman"/>
                <w:sz w:val="26"/>
                <w:szCs w:val="26"/>
              </w:rPr>
              <w:t>Графомоторные</w:t>
            </w:r>
            <w:proofErr w:type="spellEnd"/>
            <w:r w:rsidRPr="00FA06F4">
              <w:rPr>
                <w:rFonts w:ascii="Times New Roman" w:hAnsi="Times New Roman"/>
                <w:sz w:val="26"/>
                <w:szCs w:val="26"/>
              </w:rPr>
              <w:t xml:space="preserve"> навыки</w:t>
            </w:r>
          </w:p>
        </w:tc>
        <w:tc>
          <w:tcPr>
            <w:tcW w:w="4478" w:type="dxa"/>
          </w:tcPr>
          <w:p w:rsidR="00891654" w:rsidRPr="00FA06F4" w:rsidRDefault="00891654" w:rsidP="008A3EEE">
            <w:pPr>
              <w:spacing w:after="0" w:line="240" w:lineRule="auto"/>
              <w:jc w:val="both"/>
              <w:rPr>
                <w:rFonts w:ascii="Times New Roman" w:hAnsi="Times New Roman"/>
                <w:sz w:val="26"/>
                <w:szCs w:val="26"/>
              </w:rPr>
            </w:pPr>
            <w:r w:rsidRPr="00FA06F4">
              <w:rPr>
                <w:rFonts w:ascii="Times New Roman" w:hAnsi="Times New Roman"/>
                <w:sz w:val="26"/>
                <w:szCs w:val="26"/>
              </w:rPr>
              <w:t>По подражанию</w:t>
            </w:r>
          </w:p>
        </w:tc>
      </w:tr>
      <w:tr w:rsidR="00891654" w:rsidRPr="00FA06F4" w:rsidTr="008A3EEE">
        <w:tc>
          <w:tcPr>
            <w:tcW w:w="6204" w:type="dxa"/>
          </w:tcPr>
          <w:p w:rsidR="00891654" w:rsidRPr="00FA06F4" w:rsidRDefault="00891654" w:rsidP="008A3EEE">
            <w:pPr>
              <w:spacing w:after="0" w:line="240" w:lineRule="auto"/>
              <w:jc w:val="both"/>
              <w:rPr>
                <w:rFonts w:ascii="Times New Roman" w:hAnsi="Times New Roman"/>
                <w:sz w:val="26"/>
                <w:szCs w:val="26"/>
              </w:rPr>
            </w:pPr>
            <w:r w:rsidRPr="00FA06F4">
              <w:rPr>
                <w:rFonts w:ascii="Times New Roman" w:hAnsi="Times New Roman"/>
                <w:sz w:val="26"/>
                <w:szCs w:val="26"/>
              </w:rPr>
              <w:t>Навыки невербальной коммуникации</w:t>
            </w:r>
          </w:p>
        </w:tc>
        <w:tc>
          <w:tcPr>
            <w:tcW w:w="4478" w:type="dxa"/>
          </w:tcPr>
          <w:p w:rsidR="00891654" w:rsidRPr="00FA06F4" w:rsidRDefault="00891654" w:rsidP="008A3EEE">
            <w:pPr>
              <w:spacing w:after="0" w:line="240" w:lineRule="auto"/>
              <w:jc w:val="both"/>
              <w:rPr>
                <w:rFonts w:ascii="Times New Roman" w:hAnsi="Times New Roman"/>
                <w:sz w:val="26"/>
                <w:szCs w:val="26"/>
              </w:rPr>
            </w:pPr>
            <w:r w:rsidRPr="00FA06F4">
              <w:rPr>
                <w:rFonts w:ascii="Times New Roman" w:hAnsi="Times New Roman"/>
                <w:sz w:val="26"/>
                <w:szCs w:val="26"/>
              </w:rPr>
              <w:t>С привлечением внимания</w:t>
            </w:r>
          </w:p>
        </w:tc>
      </w:tr>
      <w:tr w:rsidR="00891654" w:rsidRPr="00FA06F4" w:rsidTr="008A3EEE">
        <w:tc>
          <w:tcPr>
            <w:tcW w:w="6204" w:type="dxa"/>
          </w:tcPr>
          <w:p w:rsidR="00891654" w:rsidRPr="00FA06F4" w:rsidRDefault="00891654" w:rsidP="008A3EEE">
            <w:pPr>
              <w:spacing w:after="0" w:line="240" w:lineRule="auto"/>
              <w:jc w:val="both"/>
              <w:rPr>
                <w:rFonts w:ascii="Times New Roman" w:hAnsi="Times New Roman"/>
                <w:sz w:val="26"/>
                <w:szCs w:val="26"/>
              </w:rPr>
            </w:pPr>
            <w:r w:rsidRPr="00FA06F4">
              <w:rPr>
                <w:rFonts w:ascii="Times New Roman" w:hAnsi="Times New Roman"/>
                <w:sz w:val="26"/>
                <w:szCs w:val="26"/>
              </w:rPr>
              <w:t>Общение и речь</w:t>
            </w:r>
          </w:p>
        </w:tc>
        <w:tc>
          <w:tcPr>
            <w:tcW w:w="4478" w:type="dxa"/>
          </w:tcPr>
          <w:p w:rsidR="00891654" w:rsidRPr="00FA06F4" w:rsidRDefault="00891654" w:rsidP="008A3EEE">
            <w:pPr>
              <w:spacing w:after="0" w:line="240" w:lineRule="auto"/>
              <w:jc w:val="both"/>
              <w:rPr>
                <w:rFonts w:ascii="Times New Roman" w:hAnsi="Times New Roman"/>
                <w:sz w:val="26"/>
                <w:szCs w:val="26"/>
              </w:rPr>
            </w:pPr>
            <w:r w:rsidRPr="00FA06F4">
              <w:rPr>
                <w:rFonts w:ascii="Times New Roman" w:hAnsi="Times New Roman"/>
                <w:sz w:val="26"/>
                <w:szCs w:val="26"/>
              </w:rPr>
              <w:t>По образцу</w:t>
            </w:r>
          </w:p>
        </w:tc>
      </w:tr>
      <w:tr w:rsidR="00891654" w:rsidRPr="00FA06F4" w:rsidTr="008A3EEE">
        <w:tc>
          <w:tcPr>
            <w:tcW w:w="10682" w:type="dxa"/>
            <w:gridSpan w:val="2"/>
          </w:tcPr>
          <w:p w:rsidR="00891654" w:rsidRPr="00FA06F4" w:rsidRDefault="00891654" w:rsidP="008A3EEE">
            <w:pPr>
              <w:spacing w:after="0" w:line="240" w:lineRule="auto"/>
              <w:jc w:val="both"/>
              <w:rPr>
                <w:rFonts w:ascii="Times New Roman" w:hAnsi="Times New Roman"/>
                <w:b/>
                <w:sz w:val="26"/>
                <w:szCs w:val="26"/>
              </w:rPr>
            </w:pPr>
            <w:r w:rsidRPr="00FA06F4">
              <w:rPr>
                <w:rFonts w:ascii="Times New Roman" w:hAnsi="Times New Roman"/>
                <w:b/>
                <w:sz w:val="26"/>
                <w:szCs w:val="26"/>
              </w:rPr>
              <w:t>Хозяйственно - бытовые</w:t>
            </w:r>
          </w:p>
        </w:tc>
      </w:tr>
      <w:tr w:rsidR="00891654" w:rsidRPr="00FA06F4" w:rsidTr="008A3EEE">
        <w:tc>
          <w:tcPr>
            <w:tcW w:w="6204" w:type="dxa"/>
          </w:tcPr>
          <w:p w:rsidR="00891654" w:rsidRPr="00FA06F4" w:rsidRDefault="00891654" w:rsidP="008A3EEE">
            <w:pPr>
              <w:spacing w:after="0" w:line="240" w:lineRule="auto"/>
              <w:jc w:val="both"/>
              <w:rPr>
                <w:rFonts w:ascii="Times New Roman" w:hAnsi="Times New Roman"/>
                <w:sz w:val="26"/>
                <w:szCs w:val="26"/>
              </w:rPr>
            </w:pPr>
            <w:r w:rsidRPr="00FA06F4">
              <w:rPr>
                <w:rFonts w:ascii="Times New Roman" w:hAnsi="Times New Roman"/>
                <w:sz w:val="26"/>
                <w:szCs w:val="26"/>
              </w:rPr>
              <w:t xml:space="preserve">Навыки самообслуживания </w:t>
            </w:r>
          </w:p>
        </w:tc>
        <w:tc>
          <w:tcPr>
            <w:tcW w:w="4478" w:type="dxa"/>
          </w:tcPr>
          <w:p w:rsidR="00891654" w:rsidRPr="00FA06F4" w:rsidRDefault="00891654" w:rsidP="008A3EEE">
            <w:pPr>
              <w:spacing w:after="0" w:line="240" w:lineRule="auto"/>
              <w:jc w:val="both"/>
              <w:rPr>
                <w:rFonts w:ascii="Times New Roman" w:hAnsi="Times New Roman"/>
                <w:sz w:val="26"/>
                <w:szCs w:val="26"/>
              </w:rPr>
            </w:pPr>
            <w:r w:rsidRPr="00FA06F4">
              <w:rPr>
                <w:rFonts w:ascii="Times New Roman" w:hAnsi="Times New Roman"/>
                <w:sz w:val="26"/>
                <w:szCs w:val="26"/>
              </w:rPr>
              <w:t>По подражанию</w:t>
            </w:r>
          </w:p>
        </w:tc>
      </w:tr>
      <w:tr w:rsidR="00891654" w:rsidRPr="00FA06F4" w:rsidTr="008A3EEE">
        <w:tc>
          <w:tcPr>
            <w:tcW w:w="6204" w:type="dxa"/>
          </w:tcPr>
          <w:p w:rsidR="00891654" w:rsidRPr="00FA06F4" w:rsidRDefault="00891654" w:rsidP="008A3EEE">
            <w:pPr>
              <w:spacing w:after="0" w:line="240" w:lineRule="auto"/>
              <w:jc w:val="both"/>
              <w:rPr>
                <w:rFonts w:ascii="Times New Roman" w:hAnsi="Times New Roman"/>
                <w:sz w:val="26"/>
                <w:szCs w:val="26"/>
              </w:rPr>
            </w:pPr>
            <w:r w:rsidRPr="00FA06F4">
              <w:rPr>
                <w:rFonts w:ascii="Times New Roman" w:hAnsi="Times New Roman"/>
                <w:sz w:val="26"/>
                <w:szCs w:val="26"/>
              </w:rPr>
              <w:t>Знание назначения предметов обихода</w:t>
            </w:r>
          </w:p>
        </w:tc>
        <w:tc>
          <w:tcPr>
            <w:tcW w:w="4478" w:type="dxa"/>
          </w:tcPr>
          <w:p w:rsidR="00891654" w:rsidRPr="00FA06F4" w:rsidRDefault="00891654" w:rsidP="008A3EEE">
            <w:pPr>
              <w:spacing w:after="0" w:line="240" w:lineRule="auto"/>
              <w:jc w:val="both"/>
              <w:rPr>
                <w:rFonts w:ascii="Times New Roman" w:hAnsi="Times New Roman"/>
                <w:sz w:val="26"/>
                <w:szCs w:val="26"/>
              </w:rPr>
            </w:pPr>
            <w:r w:rsidRPr="00FA06F4">
              <w:rPr>
                <w:rFonts w:ascii="Times New Roman" w:hAnsi="Times New Roman"/>
                <w:sz w:val="26"/>
                <w:szCs w:val="26"/>
              </w:rPr>
              <w:t>Частичное</w:t>
            </w:r>
          </w:p>
        </w:tc>
      </w:tr>
      <w:tr w:rsidR="00891654" w:rsidRPr="00FA06F4" w:rsidTr="008A3EEE">
        <w:tc>
          <w:tcPr>
            <w:tcW w:w="6204" w:type="dxa"/>
          </w:tcPr>
          <w:p w:rsidR="00891654" w:rsidRPr="00FA06F4" w:rsidRDefault="00891654" w:rsidP="008A3EEE">
            <w:pPr>
              <w:spacing w:after="0" w:line="240" w:lineRule="auto"/>
              <w:jc w:val="both"/>
              <w:rPr>
                <w:rFonts w:ascii="Times New Roman" w:hAnsi="Times New Roman"/>
                <w:sz w:val="26"/>
                <w:szCs w:val="26"/>
              </w:rPr>
            </w:pPr>
            <w:r w:rsidRPr="00FA06F4">
              <w:rPr>
                <w:rFonts w:ascii="Times New Roman" w:hAnsi="Times New Roman"/>
                <w:sz w:val="26"/>
                <w:szCs w:val="26"/>
              </w:rPr>
              <w:t>Приготовление холодной пищи</w:t>
            </w:r>
          </w:p>
        </w:tc>
        <w:tc>
          <w:tcPr>
            <w:tcW w:w="4478" w:type="dxa"/>
          </w:tcPr>
          <w:p w:rsidR="00891654" w:rsidRPr="00FA06F4" w:rsidRDefault="00891654" w:rsidP="008A3EEE">
            <w:pPr>
              <w:spacing w:after="0" w:line="240" w:lineRule="auto"/>
              <w:jc w:val="both"/>
              <w:rPr>
                <w:rFonts w:ascii="Times New Roman" w:hAnsi="Times New Roman"/>
                <w:sz w:val="26"/>
                <w:szCs w:val="26"/>
              </w:rPr>
            </w:pPr>
            <w:r w:rsidRPr="00FA06F4">
              <w:rPr>
                <w:rFonts w:ascii="Times New Roman" w:hAnsi="Times New Roman"/>
                <w:sz w:val="26"/>
                <w:szCs w:val="26"/>
              </w:rPr>
              <w:t>-</w:t>
            </w:r>
          </w:p>
        </w:tc>
      </w:tr>
      <w:tr w:rsidR="00891654" w:rsidRPr="00FA06F4" w:rsidTr="008A3EEE">
        <w:tc>
          <w:tcPr>
            <w:tcW w:w="6204" w:type="dxa"/>
          </w:tcPr>
          <w:p w:rsidR="00891654" w:rsidRPr="00FA06F4" w:rsidRDefault="00891654" w:rsidP="008A3EEE">
            <w:pPr>
              <w:spacing w:after="0" w:line="240" w:lineRule="auto"/>
              <w:jc w:val="both"/>
              <w:rPr>
                <w:rFonts w:ascii="Times New Roman" w:hAnsi="Times New Roman"/>
                <w:sz w:val="26"/>
                <w:szCs w:val="26"/>
              </w:rPr>
            </w:pPr>
            <w:r w:rsidRPr="00FA06F4">
              <w:rPr>
                <w:rFonts w:ascii="Times New Roman" w:hAnsi="Times New Roman"/>
                <w:sz w:val="26"/>
                <w:szCs w:val="26"/>
              </w:rPr>
              <w:t>Стирка вещей</w:t>
            </w:r>
          </w:p>
        </w:tc>
        <w:tc>
          <w:tcPr>
            <w:tcW w:w="4478" w:type="dxa"/>
          </w:tcPr>
          <w:p w:rsidR="00891654" w:rsidRPr="00FA06F4" w:rsidRDefault="00891654" w:rsidP="008A3EEE">
            <w:pPr>
              <w:spacing w:after="0" w:line="240" w:lineRule="auto"/>
              <w:jc w:val="both"/>
              <w:rPr>
                <w:rFonts w:ascii="Times New Roman" w:hAnsi="Times New Roman"/>
                <w:sz w:val="26"/>
                <w:szCs w:val="26"/>
              </w:rPr>
            </w:pPr>
            <w:r w:rsidRPr="00FA06F4">
              <w:rPr>
                <w:rFonts w:ascii="Times New Roman" w:hAnsi="Times New Roman"/>
                <w:sz w:val="26"/>
                <w:szCs w:val="26"/>
              </w:rPr>
              <w:t>По инструкции</w:t>
            </w:r>
          </w:p>
        </w:tc>
      </w:tr>
      <w:tr w:rsidR="00891654" w:rsidRPr="00FA06F4" w:rsidTr="008A3EEE">
        <w:tc>
          <w:tcPr>
            <w:tcW w:w="6204" w:type="dxa"/>
          </w:tcPr>
          <w:p w:rsidR="00891654" w:rsidRPr="00FA06F4" w:rsidRDefault="00891654" w:rsidP="008A3EEE">
            <w:pPr>
              <w:spacing w:after="0" w:line="240" w:lineRule="auto"/>
              <w:jc w:val="both"/>
              <w:rPr>
                <w:rFonts w:ascii="Times New Roman" w:hAnsi="Times New Roman"/>
                <w:sz w:val="26"/>
                <w:szCs w:val="26"/>
              </w:rPr>
            </w:pPr>
            <w:r w:rsidRPr="00FA06F4">
              <w:rPr>
                <w:rFonts w:ascii="Times New Roman" w:hAnsi="Times New Roman"/>
                <w:sz w:val="26"/>
                <w:szCs w:val="26"/>
              </w:rPr>
              <w:t>Уборка помещения</w:t>
            </w:r>
          </w:p>
        </w:tc>
        <w:tc>
          <w:tcPr>
            <w:tcW w:w="4478" w:type="dxa"/>
          </w:tcPr>
          <w:p w:rsidR="00891654" w:rsidRPr="00FA06F4" w:rsidRDefault="00891654" w:rsidP="008A3EEE">
            <w:pPr>
              <w:spacing w:after="0" w:line="240" w:lineRule="auto"/>
              <w:jc w:val="both"/>
              <w:rPr>
                <w:rFonts w:ascii="Times New Roman" w:hAnsi="Times New Roman"/>
                <w:sz w:val="26"/>
                <w:szCs w:val="26"/>
              </w:rPr>
            </w:pPr>
            <w:r w:rsidRPr="00FA06F4">
              <w:rPr>
                <w:rFonts w:ascii="Times New Roman" w:hAnsi="Times New Roman"/>
                <w:sz w:val="26"/>
                <w:szCs w:val="26"/>
              </w:rPr>
              <w:t>По инструкции</w:t>
            </w:r>
          </w:p>
        </w:tc>
      </w:tr>
      <w:tr w:rsidR="00891654" w:rsidRPr="00FA06F4" w:rsidTr="008A3EEE">
        <w:tc>
          <w:tcPr>
            <w:tcW w:w="6204" w:type="dxa"/>
          </w:tcPr>
          <w:p w:rsidR="00891654" w:rsidRPr="00FA06F4" w:rsidRDefault="00891654" w:rsidP="008A3EEE">
            <w:pPr>
              <w:spacing w:after="0" w:line="240" w:lineRule="auto"/>
              <w:jc w:val="both"/>
              <w:rPr>
                <w:rFonts w:ascii="Times New Roman" w:hAnsi="Times New Roman"/>
                <w:sz w:val="26"/>
                <w:szCs w:val="26"/>
              </w:rPr>
            </w:pPr>
            <w:r w:rsidRPr="00FA06F4">
              <w:rPr>
                <w:rFonts w:ascii="Times New Roman" w:hAnsi="Times New Roman"/>
                <w:sz w:val="26"/>
                <w:szCs w:val="26"/>
              </w:rPr>
              <w:t>Определение видов пищевых продуктов</w:t>
            </w:r>
          </w:p>
        </w:tc>
        <w:tc>
          <w:tcPr>
            <w:tcW w:w="4478" w:type="dxa"/>
          </w:tcPr>
          <w:p w:rsidR="00891654" w:rsidRPr="00FA06F4" w:rsidRDefault="00891654" w:rsidP="008A3EEE">
            <w:pPr>
              <w:spacing w:after="0" w:line="240" w:lineRule="auto"/>
              <w:jc w:val="both"/>
              <w:rPr>
                <w:rFonts w:ascii="Times New Roman" w:hAnsi="Times New Roman"/>
                <w:sz w:val="26"/>
                <w:szCs w:val="26"/>
              </w:rPr>
            </w:pPr>
            <w:r w:rsidRPr="00FA06F4">
              <w:rPr>
                <w:rFonts w:ascii="Times New Roman" w:hAnsi="Times New Roman"/>
                <w:sz w:val="26"/>
                <w:szCs w:val="26"/>
              </w:rPr>
              <w:t>-</w:t>
            </w:r>
          </w:p>
        </w:tc>
      </w:tr>
      <w:tr w:rsidR="00891654" w:rsidRPr="00FA06F4" w:rsidTr="008A3EEE">
        <w:tc>
          <w:tcPr>
            <w:tcW w:w="6204" w:type="dxa"/>
          </w:tcPr>
          <w:p w:rsidR="00891654" w:rsidRPr="00FA06F4" w:rsidRDefault="00891654" w:rsidP="008A3EEE">
            <w:pPr>
              <w:spacing w:after="0" w:line="240" w:lineRule="auto"/>
              <w:jc w:val="both"/>
              <w:rPr>
                <w:rFonts w:ascii="Times New Roman" w:hAnsi="Times New Roman"/>
                <w:sz w:val="26"/>
                <w:szCs w:val="26"/>
              </w:rPr>
            </w:pPr>
            <w:r w:rsidRPr="00FA06F4">
              <w:rPr>
                <w:rFonts w:ascii="Times New Roman" w:hAnsi="Times New Roman"/>
                <w:sz w:val="26"/>
                <w:szCs w:val="26"/>
              </w:rPr>
              <w:t>Определение видов упаковки продуктов</w:t>
            </w:r>
          </w:p>
        </w:tc>
        <w:tc>
          <w:tcPr>
            <w:tcW w:w="4478" w:type="dxa"/>
          </w:tcPr>
          <w:p w:rsidR="00891654" w:rsidRPr="00FA06F4" w:rsidRDefault="00891654" w:rsidP="008A3EEE">
            <w:pPr>
              <w:spacing w:after="0" w:line="240" w:lineRule="auto"/>
              <w:jc w:val="both"/>
              <w:rPr>
                <w:rFonts w:ascii="Times New Roman" w:hAnsi="Times New Roman"/>
                <w:sz w:val="26"/>
                <w:szCs w:val="26"/>
              </w:rPr>
            </w:pPr>
            <w:r w:rsidRPr="00FA06F4">
              <w:rPr>
                <w:rFonts w:ascii="Times New Roman" w:hAnsi="Times New Roman"/>
                <w:sz w:val="26"/>
                <w:szCs w:val="26"/>
              </w:rPr>
              <w:t>-</w:t>
            </w:r>
          </w:p>
        </w:tc>
      </w:tr>
      <w:tr w:rsidR="00891654" w:rsidRPr="00FA06F4" w:rsidTr="008A3EEE">
        <w:tc>
          <w:tcPr>
            <w:tcW w:w="6204" w:type="dxa"/>
          </w:tcPr>
          <w:p w:rsidR="00891654" w:rsidRPr="00FA06F4" w:rsidRDefault="00891654" w:rsidP="008A3EEE">
            <w:pPr>
              <w:spacing w:after="0" w:line="240" w:lineRule="auto"/>
              <w:jc w:val="both"/>
              <w:rPr>
                <w:rFonts w:ascii="Times New Roman" w:hAnsi="Times New Roman"/>
                <w:sz w:val="26"/>
                <w:szCs w:val="26"/>
              </w:rPr>
            </w:pPr>
            <w:r w:rsidRPr="00FA06F4">
              <w:rPr>
                <w:rFonts w:ascii="Times New Roman" w:hAnsi="Times New Roman"/>
                <w:sz w:val="26"/>
                <w:szCs w:val="26"/>
              </w:rPr>
              <w:t>Использование денег</w:t>
            </w:r>
          </w:p>
        </w:tc>
        <w:tc>
          <w:tcPr>
            <w:tcW w:w="4478" w:type="dxa"/>
          </w:tcPr>
          <w:p w:rsidR="00891654" w:rsidRPr="00FA06F4" w:rsidRDefault="00891654" w:rsidP="008A3EEE">
            <w:pPr>
              <w:spacing w:after="0" w:line="240" w:lineRule="auto"/>
              <w:jc w:val="both"/>
              <w:rPr>
                <w:rFonts w:ascii="Times New Roman" w:hAnsi="Times New Roman"/>
                <w:sz w:val="26"/>
                <w:szCs w:val="26"/>
              </w:rPr>
            </w:pPr>
            <w:r w:rsidRPr="00FA06F4">
              <w:rPr>
                <w:rFonts w:ascii="Times New Roman" w:hAnsi="Times New Roman"/>
                <w:sz w:val="26"/>
                <w:szCs w:val="26"/>
              </w:rPr>
              <w:t>-</w:t>
            </w:r>
          </w:p>
        </w:tc>
      </w:tr>
      <w:tr w:rsidR="00891654" w:rsidRPr="00FA06F4" w:rsidTr="008A3EEE">
        <w:tc>
          <w:tcPr>
            <w:tcW w:w="10682" w:type="dxa"/>
            <w:gridSpan w:val="2"/>
          </w:tcPr>
          <w:p w:rsidR="00891654" w:rsidRPr="00FA06F4" w:rsidRDefault="00891654" w:rsidP="008A3EEE">
            <w:pPr>
              <w:spacing w:after="0" w:line="240" w:lineRule="auto"/>
              <w:jc w:val="both"/>
              <w:rPr>
                <w:rFonts w:ascii="Times New Roman" w:hAnsi="Times New Roman"/>
                <w:b/>
                <w:sz w:val="26"/>
                <w:szCs w:val="26"/>
              </w:rPr>
            </w:pPr>
            <w:r w:rsidRPr="00FA06F4">
              <w:rPr>
                <w:rFonts w:ascii="Times New Roman" w:hAnsi="Times New Roman"/>
                <w:b/>
                <w:sz w:val="26"/>
                <w:szCs w:val="26"/>
              </w:rPr>
              <w:t>Социальные</w:t>
            </w:r>
          </w:p>
        </w:tc>
      </w:tr>
      <w:tr w:rsidR="00891654" w:rsidRPr="00FA06F4" w:rsidTr="008A3EEE">
        <w:tc>
          <w:tcPr>
            <w:tcW w:w="6204" w:type="dxa"/>
          </w:tcPr>
          <w:p w:rsidR="00891654" w:rsidRPr="00FA06F4" w:rsidRDefault="00891654" w:rsidP="008A3EEE">
            <w:pPr>
              <w:spacing w:after="0" w:line="240" w:lineRule="auto"/>
              <w:jc w:val="both"/>
              <w:rPr>
                <w:rFonts w:ascii="Times New Roman" w:hAnsi="Times New Roman"/>
                <w:sz w:val="26"/>
                <w:szCs w:val="26"/>
              </w:rPr>
            </w:pPr>
            <w:r w:rsidRPr="00FA06F4">
              <w:rPr>
                <w:rFonts w:ascii="Times New Roman" w:hAnsi="Times New Roman"/>
                <w:sz w:val="26"/>
                <w:szCs w:val="26"/>
              </w:rPr>
              <w:t xml:space="preserve">Пользование телефоном </w:t>
            </w:r>
          </w:p>
        </w:tc>
        <w:tc>
          <w:tcPr>
            <w:tcW w:w="4478" w:type="dxa"/>
          </w:tcPr>
          <w:p w:rsidR="00891654" w:rsidRPr="00FA06F4" w:rsidRDefault="00891654" w:rsidP="008A3EEE">
            <w:pPr>
              <w:spacing w:after="0" w:line="240" w:lineRule="auto"/>
              <w:jc w:val="both"/>
              <w:rPr>
                <w:rFonts w:ascii="Times New Roman" w:hAnsi="Times New Roman"/>
                <w:sz w:val="26"/>
                <w:szCs w:val="26"/>
              </w:rPr>
            </w:pPr>
            <w:r w:rsidRPr="00FA06F4">
              <w:rPr>
                <w:rFonts w:ascii="Times New Roman" w:hAnsi="Times New Roman"/>
                <w:sz w:val="26"/>
                <w:szCs w:val="26"/>
              </w:rPr>
              <w:t>-</w:t>
            </w:r>
          </w:p>
        </w:tc>
      </w:tr>
      <w:tr w:rsidR="00891654" w:rsidRPr="00FA06F4" w:rsidTr="008A3EEE">
        <w:tc>
          <w:tcPr>
            <w:tcW w:w="6204" w:type="dxa"/>
          </w:tcPr>
          <w:p w:rsidR="00891654" w:rsidRPr="00FA06F4" w:rsidRDefault="00891654" w:rsidP="008A3EEE">
            <w:pPr>
              <w:spacing w:after="0" w:line="240" w:lineRule="auto"/>
              <w:jc w:val="both"/>
              <w:rPr>
                <w:rFonts w:ascii="Times New Roman" w:hAnsi="Times New Roman"/>
                <w:sz w:val="26"/>
                <w:szCs w:val="26"/>
              </w:rPr>
            </w:pPr>
            <w:r w:rsidRPr="00FA06F4">
              <w:rPr>
                <w:rFonts w:ascii="Times New Roman" w:hAnsi="Times New Roman"/>
                <w:sz w:val="26"/>
                <w:szCs w:val="26"/>
              </w:rPr>
              <w:t>Ориентация на проезжей части улицы</w:t>
            </w:r>
          </w:p>
        </w:tc>
        <w:tc>
          <w:tcPr>
            <w:tcW w:w="4478" w:type="dxa"/>
          </w:tcPr>
          <w:p w:rsidR="00891654" w:rsidRPr="00FA06F4" w:rsidRDefault="00891654" w:rsidP="008A3EEE">
            <w:pPr>
              <w:spacing w:after="0" w:line="240" w:lineRule="auto"/>
              <w:jc w:val="both"/>
              <w:rPr>
                <w:rFonts w:ascii="Times New Roman" w:hAnsi="Times New Roman"/>
                <w:sz w:val="26"/>
                <w:szCs w:val="26"/>
              </w:rPr>
            </w:pPr>
            <w:r w:rsidRPr="00FA06F4">
              <w:rPr>
                <w:rFonts w:ascii="Times New Roman" w:hAnsi="Times New Roman"/>
                <w:sz w:val="26"/>
                <w:szCs w:val="26"/>
              </w:rPr>
              <w:t>-</w:t>
            </w:r>
          </w:p>
        </w:tc>
      </w:tr>
      <w:tr w:rsidR="00891654" w:rsidRPr="00FA06F4" w:rsidTr="008A3EEE">
        <w:tc>
          <w:tcPr>
            <w:tcW w:w="6204" w:type="dxa"/>
          </w:tcPr>
          <w:p w:rsidR="00891654" w:rsidRPr="00FA06F4" w:rsidRDefault="00891654" w:rsidP="008A3EEE">
            <w:pPr>
              <w:spacing w:after="0" w:line="240" w:lineRule="auto"/>
              <w:jc w:val="both"/>
              <w:rPr>
                <w:rFonts w:ascii="Times New Roman" w:hAnsi="Times New Roman"/>
                <w:sz w:val="26"/>
                <w:szCs w:val="26"/>
              </w:rPr>
            </w:pPr>
            <w:r w:rsidRPr="00FA06F4">
              <w:rPr>
                <w:rFonts w:ascii="Times New Roman" w:hAnsi="Times New Roman"/>
                <w:sz w:val="26"/>
                <w:szCs w:val="26"/>
              </w:rPr>
              <w:t>Пользование общественным транспортом</w:t>
            </w:r>
          </w:p>
        </w:tc>
        <w:tc>
          <w:tcPr>
            <w:tcW w:w="4478" w:type="dxa"/>
          </w:tcPr>
          <w:p w:rsidR="00891654" w:rsidRPr="00FA06F4" w:rsidRDefault="00891654" w:rsidP="008A3EEE">
            <w:pPr>
              <w:spacing w:after="0" w:line="240" w:lineRule="auto"/>
              <w:jc w:val="both"/>
              <w:rPr>
                <w:rFonts w:ascii="Times New Roman" w:hAnsi="Times New Roman"/>
                <w:sz w:val="26"/>
                <w:szCs w:val="26"/>
              </w:rPr>
            </w:pPr>
            <w:r w:rsidRPr="00FA06F4">
              <w:rPr>
                <w:rFonts w:ascii="Times New Roman" w:hAnsi="Times New Roman"/>
                <w:sz w:val="26"/>
                <w:szCs w:val="26"/>
              </w:rPr>
              <w:t>-</w:t>
            </w:r>
          </w:p>
        </w:tc>
      </w:tr>
    </w:tbl>
    <w:p w:rsidR="004F55EB" w:rsidRPr="00FA06F4" w:rsidRDefault="004F55EB" w:rsidP="00DE1F03">
      <w:pPr>
        <w:spacing w:after="0" w:line="360" w:lineRule="auto"/>
        <w:rPr>
          <w:rFonts w:ascii="Times New Roman" w:hAnsi="Times New Roman"/>
          <w:sz w:val="26"/>
          <w:szCs w:val="26"/>
        </w:rPr>
      </w:pPr>
    </w:p>
    <w:p w:rsidR="00891654" w:rsidRPr="00FA06F4" w:rsidRDefault="00891654" w:rsidP="00891654">
      <w:pPr>
        <w:spacing w:after="0" w:line="360" w:lineRule="auto"/>
        <w:ind w:firstLine="360"/>
        <w:jc w:val="right"/>
        <w:rPr>
          <w:rFonts w:ascii="Times New Roman" w:hAnsi="Times New Roman"/>
          <w:sz w:val="26"/>
          <w:szCs w:val="26"/>
        </w:rPr>
      </w:pPr>
      <w:r w:rsidRPr="00FA06F4">
        <w:rPr>
          <w:rFonts w:ascii="Times New Roman" w:hAnsi="Times New Roman"/>
          <w:sz w:val="26"/>
          <w:szCs w:val="26"/>
        </w:rPr>
        <w:t>Приложение 4.</w:t>
      </w:r>
    </w:p>
    <w:p w:rsidR="00891654" w:rsidRPr="00FA06F4" w:rsidRDefault="00891654" w:rsidP="00891654">
      <w:pPr>
        <w:spacing w:after="0" w:line="360" w:lineRule="auto"/>
        <w:ind w:firstLine="360"/>
        <w:jc w:val="both"/>
        <w:rPr>
          <w:rFonts w:ascii="Times New Roman" w:hAnsi="Times New Roman"/>
          <w:sz w:val="26"/>
          <w:szCs w:val="26"/>
        </w:rPr>
      </w:pPr>
      <w:r w:rsidRPr="00FA06F4">
        <w:rPr>
          <w:rFonts w:ascii="Times New Roman" w:hAnsi="Times New Roman"/>
          <w:b/>
          <w:sz w:val="26"/>
          <w:szCs w:val="26"/>
        </w:rPr>
        <w:lastRenderedPageBreak/>
        <w:t>Структура индивидуальной учебной программы</w:t>
      </w:r>
      <w:r w:rsidRPr="00FA06F4">
        <w:rPr>
          <w:rFonts w:ascii="Times New Roman" w:hAnsi="Times New Roman"/>
          <w:sz w:val="26"/>
          <w:szCs w:val="26"/>
        </w:rPr>
        <w:t>, разрабатываемой на основе адаптированной образовательной программы для умственно отсталых детей:</w:t>
      </w:r>
    </w:p>
    <w:p w:rsidR="00891654" w:rsidRPr="00FA06F4" w:rsidRDefault="00891654" w:rsidP="008A3EEE">
      <w:pPr>
        <w:numPr>
          <w:ilvl w:val="0"/>
          <w:numId w:val="3"/>
        </w:numPr>
        <w:spacing w:after="0" w:line="360" w:lineRule="auto"/>
        <w:ind w:left="0" w:firstLine="0"/>
        <w:jc w:val="both"/>
        <w:rPr>
          <w:rFonts w:ascii="Times New Roman" w:hAnsi="Times New Roman"/>
          <w:sz w:val="26"/>
          <w:szCs w:val="26"/>
        </w:rPr>
      </w:pPr>
      <w:r w:rsidRPr="00FA06F4">
        <w:rPr>
          <w:rFonts w:ascii="Times New Roman" w:hAnsi="Times New Roman"/>
          <w:sz w:val="26"/>
          <w:szCs w:val="26"/>
        </w:rPr>
        <w:t>Пояснительная записка, которая включает в себя: общие сведения о ребенке;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 условия реализации потребности в уходе и присмотре; перечень необходимых технических средств и дидактических материалов; средства мониторинга и оценки динамики обучения.</w:t>
      </w:r>
    </w:p>
    <w:p w:rsidR="00891654" w:rsidRPr="00FA06F4" w:rsidRDefault="00891654" w:rsidP="008A3EEE">
      <w:pPr>
        <w:numPr>
          <w:ilvl w:val="0"/>
          <w:numId w:val="3"/>
        </w:numPr>
        <w:spacing w:after="0" w:line="360" w:lineRule="auto"/>
        <w:ind w:left="0" w:firstLine="0"/>
        <w:jc w:val="both"/>
        <w:rPr>
          <w:rFonts w:ascii="Times New Roman" w:hAnsi="Times New Roman"/>
          <w:sz w:val="26"/>
          <w:szCs w:val="26"/>
        </w:rPr>
      </w:pPr>
      <w:r w:rsidRPr="00FA06F4">
        <w:rPr>
          <w:rFonts w:ascii="Times New Roman" w:hAnsi="Times New Roman"/>
          <w:sz w:val="26"/>
          <w:szCs w:val="26"/>
        </w:rPr>
        <w:t>Индивидуальный учебный план.</w:t>
      </w:r>
    </w:p>
    <w:p w:rsidR="00BA2022" w:rsidRPr="00FA06F4" w:rsidRDefault="00891654" w:rsidP="00B236C6">
      <w:pPr>
        <w:numPr>
          <w:ilvl w:val="0"/>
          <w:numId w:val="3"/>
        </w:numPr>
        <w:spacing w:after="0" w:line="360" w:lineRule="auto"/>
        <w:ind w:left="0" w:firstLine="0"/>
        <w:jc w:val="both"/>
        <w:rPr>
          <w:rFonts w:ascii="Times New Roman" w:hAnsi="Times New Roman"/>
          <w:sz w:val="26"/>
          <w:szCs w:val="26"/>
        </w:rPr>
      </w:pPr>
      <w:r w:rsidRPr="00FA06F4">
        <w:rPr>
          <w:rFonts w:ascii="Times New Roman" w:hAnsi="Times New Roman"/>
          <w:sz w:val="26"/>
          <w:szCs w:val="26"/>
        </w:rPr>
        <w:t>Содержание предметных областей.</w:t>
      </w:r>
    </w:p>
    <w:bookmarkEnd w:id="0"/>
    <w:p w:rsidR="000137D7" w:rsidRPr="00FA06F4" w:rsidRDefault="000137D7" w:rsidP="001178D4">
      <w:pPr>
        <w:jc w:val="both"/>
        <w:rPr>
          <w:rFonts w:ascii="Times New Roman" w:hAnsi="Times New Roman"/>
          <w:sz w:val="26"/>
          <w:szCs w:val="26"/>
        </w:rPr>
      </w:pPr>
    </w:p>
    <w:sectPr w:rsidR="000137D7" w:rsidRPr="00FA06F4" w:rsidSect="00DE1F0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930D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4B3666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BE71FBA"/>
    <w:multiLevelType w:val="hybridMultilevel"/>
    <w:tmpl w:val="0D8E523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5F9C2FFD"/>
    <w:multiLevelType w:val="hybridMultilevel"/>
    <w:tmpl w:val="526429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drawingGridHorizontalSpacing w:val="110"/>
  <w:displayHorizontalDrawingGridEvery w:val="2"/>
  <w:characterSpacingControl w:val="doNotCompress"/>
  <w:compat>
    <w:compatSetting w:name="compatibilityMode" w:uri="http://schemas.microsoft.com/office/word" w:val="12"/>
  </w:compat>
  <w:rsids>
    <w:rsidRoot w:val="00402B07"/>
    <w:rsid w:val="000137D7"/>
    <w:rsid w:val="00040857"/>
    <w:rsid w:val="000409F1"/>
    <w:rsid w:val="00053726"/>
    <w:rsid w:val="0005501F"/>
    <w:rsid w:val="00056ACA"/>
    <w:rsid w:val="00090880"/>
    <w:rsid w:val="000A46CC"/>
    <w:rsid w:val="000D7A6B"/>
    <w:rsid w:val="000F15A9"/>
    <w:rsid w:val="000F6657"/>
    <w:rsid w:val="000F6D45"/>
    <w:rsid w:val="001005F8"/>
    <w:rsid w:val="001178D4"/>
    <w:rsid w:val="0014369D"/>
    <w:rsid w:val="00165824"/>
    <w:rsid w:val="00185189"/>
    <w:rsid w:val="00191579"/>
    <w:rsid w:val="00196B1A"/>
    <w:rsid w:val="001D3D76"/>
    <w:rsid w:val="001E3ED9"/>
    <w:rsid w:val="001F5858"/>
    <w:rsid w:val="0020588F"/>
    <w:rsid w:val="00240A35"/>
    <w:rsid w:val="00242BB7"/>
    <w:rsid w:val="00257113"/>
    <w:rsid w:val="00263960"/>
    <w:rsid w:val="002904C5"/>
    <w:rsid w:val="002A1119"/>
    <w:rsid w:val="002F41F1"/>
    <w:rsid w:val="003058A5"/>
    <w:rsid w:val="00310E85"/>
    <w:rsid w:val="00314C75"/>
    <w:rsid w:val="00325D1E"/>
    <w:rsid w:val="00334FDF"/>
    <w:rsid w:val="0034014C"/>
    <w:rsid w:val="00361D58"/>
    <w:rsid w:val="003A466A"/>
    <w:rsid w:val="003A5C9A"/>
    <w:rsid w:val="003B7631"/>
    <w:rsid w:val="003D470C"/>
    <w:rsid w:val="003F5D88"/>
    <w:rsid w:val="003F614A"/>
    <w:rsid w:val="00401BC5"/>
    <w:rsid w:val="00402B07"/>
    <w:rsid w:val="004328E9"/>
    <w:rsid w:val="004353F6"/>
    <w:rsid w:val="00455B31"/>
    <w:rsid w:val="00470325"/>
    <w:rsid w:val="00485EC9"/>
    <w:rsid w:val="004A38D2"/>
    <w:rsid w:val="004A6EC1"/>
    <w:rsid w:val="004C2DB8"/>
    <w:rsid w:val="004C48CA"/>
    <w:rsid w:val="004C7DC0"/>
    <w:rsid w:val="004E76A0"/>
    <w:rsid w:val="004F55EB"/>
    <w:rsid w:val="00515737"/>
    <w:rsid w:val="00520700"/>
    <w:rsid w:val="005246A2"/>
    <w:rsid w:val="00541C7E"/>
    <w:rsid w:val="0054593D"/>
    <w:rsid w:val="005727F3"/>
    <w:rsid w:val="00574495"/>
    <w:rsid w:val="005861AC"/>
    <w:rsid w:val="005C65A3"/>
    <w:rsid w:val="005D2274"/>
    <w:rsid w:val="005D2D73"/>
    <w:rsid w:val="006024FB"/>
    <w:rsid w:val="006153BA"/>
    <w:rsid w:val="00634BD0"/>
    <w:rsid w:val="006439A2"/>
    <w:rsid w:val="0064777F"/>
    <w:rsid w:val="00664A17"/>
    <w:rsid w:val="00672BA7"/>
    <w:rsid w:val="00673313"/>
    <w:rsid w:val="0068365D"/>
    <w:rsid w:val="00685944"/>
    <w:rsid w:val="0069717F"/>
    <w:rsid w:val="006E4C4B"/>
    <w:rsid w:val="006F6699"/>
    <w:rsid w:val="006F67E5"/>
    <w:rsid w:val="006F763B"/>
    <w:rsid w:val="0070431F"/>
    <w:rsid w:val="00711452"/>
    <w:rsid w:val="00724F6B"/>
    <w:rsid w:val="00725149"/>
    <w:rsid w:val="00752731"/>
    <w:rsid w:val="007B7F36"/>
    <w:rsid w:val="007D0EE1"/>
    <w:rsid w:val="007F5E31"/>
    <w:rsid w:val="008037BD"/>
    <w:rsid w:val="00815135"/>
    <w:rsid w:val="00823715"/>
    <w:rsid w:val="00865ED6"/>
    <w:rsid w:val="00891654"/>
    <w:rsid w:val="008A3EEE"/>
    <w:rsid w:val="008A7496"/>
    <w:rsid w:val="008B7ADC"/>
    <w:rsid w:val="008C18CE"/>
    <w:rsid w:val="008D2B9D"/>
    <w:rsid w:val="008E08C8"/>
    <w:rsid w:val="008E50E9"/>
    <w:rsid w:val="008E6C61"/>
    <w:rsid w:val="008F42FE"/>
    <w:rsid w:val="008F4F5D"/>
    <w:rsid w:val="00900AA3"/>
    <w:rsid w:val="00903C2E"/>
    <w:rsid w:val="00906055"/>
    <w:rsid w:val="00932D29"/>
    <w:rsid w:val="0095016E"/>
    <w:rsid w:val="00966DCD"/>
    <w:rsid w:val="0097055C"/>
    <w:rsid w:val="009721F7"/>
    <w:rsid w:val="00974D14"/>
    <w:rsid w:val="009A14A5"/>
    <w:rsid w:val="009B3034"/>
    <w:rsid w:val="009B572D"/>
    <w:rsid w:val="009B7455"/>
    <w:rsid w:val="009C643D"/>
    <w:rsid w:val="009D2746"/>
    <w:rsid w:val="009E4439"/>
    <w:rsid w:val="009E584B"/>
    <w:rsid w:val="009F38A1"/>
    <w:rsid w:val="009F7EC1"/>
    <w:rsid w:val="00A005E9"/>
    <w:rsid w:val="00A138F2"/>
    <w:rsid w:val="00A2180D"/>
    <w:rsid w:val="00A24B77"/>
    <w:rsid w:val="00A40386"/>
    <w:rsid w:val="00A5349B"/>
    <w:rsid w:val="00A665B1"/>
    <w:rsid w:val="00A7227E"/>
    <w:rsid w:val="00A76B74"/>
    <w:rsid w:val="00A83473"/>
    <w:rsid w:val="00A94523"/>
    <w:rsid w:val="00A945D8"/>
    <w:rsid w:val="00AA2743"/>
    <w:rsid w:val="00AC4BC1"/>
    <w:rsid w:val="00AE127D"/>
    <w:rsid w:val="00AE448E"/>
    <w:rsid w:val="00AF4A28"/>
    <w:rsid w:val="00B1773D"/>
    <w:rsid w:val="00B236C6"/>
    <w:rsid w:val="00B319E9"/>
    <w:rsid w:val="00B56BFC"/>
    <w:rsid w:val="00B6565B"/>
    <w:rsid w:val="00B67FF9"/>
    <w:rsid w:val="00B87358"/>
    <w:rsid w:val="00B87D86"/>
    <w:rsid w:val="00B942B3"/>
    <w:rsid w:val="00BA0C33"/>
    <w:rsid w:val="00BA15C6"/>
    <w:rsid w:val="00BA2022"/>
    <w:rsid w:val="00BA6F26"/>
    <w:rsid w:val="00BA7E28"/>
    <w:rsid w:val="00BB26CC"/>
    <w:rsid w:val="00BB26FA"/>
    <w:rsid w:val="00BB62D3"/>
    <w:rsid w:val="00BC00EA"/>
    <w:rsid w:val="00BC21D6"/>
    <w:rsid w:val="00BE50C5"/>
    <w:rsid w:val="00BE76A9"/>
    <w:rsid w:val="00BE79D4"/>
    <w:rsid w:val="00BF422E"/>
    <w:rsid w:val="00C00294"/>
    <w:rsid w:val="00C4206B"/>
    <w:rsid w:val="00C44A79"/>
    <w:rsid w:val="00C46395"/>
    <w:rsid w:val="00C61225"/>
    <w:rsid w:val="00C636ED"/>
    <w:rsid w:val="00C66D1E"/>
    <w:rsid w:val="00CA2B8A"/>
    <w:rsid w:val="00CA3223"/>
    <w:rsid w:val="00CB1F64"/>
    <w:rsid w:val="00CC4A08"/>
    <w:rsid w:val="00CD2F90"/>
    <w:rsid w:val="00CD6F0B"/>
    <w:rsid w:val="00CF18B7"/>
    <w:rsid w:val="00D0258F"/>
    <w:rsid w:val="00D12EA5"/>
    <w:rsid w:val="00D17B32"/>
    <w:rsid w:val="00D30699"/>
    <w:rsid w:val="00D43841"/>
    <w:rsid w:val="00D45DBD"/>
    <w:rsid w:val="00D80193"/>
    <w:rsid w:val="00D93320"/>
    <w:rsid w:val="00DA41E2"/>
    <w:rsid w:val="00DB5130"/>
    <w:rsid w:val="00DE0330"/>
    <w:rsid w:val="00DE1F03"/>
    <w:rsid w:val="00DE5F10"/>
    <w:rsid w:val="00E35E11"/>
    <w:rsid w:val="00E455C1"/>
    <w:rsid w:val="00E50157"/>
    <w:rsid w:val="00E51A53"/>
    <w:rsid w:val="00E56768"/>
    <w:rsid w:val="00E6386C"/>
    <w:rsid w:val="00E76442"/>
    <w:rsid w:val="00E80222"/>
    <w:rsid w:val="00E8113D"/>
    <w:rsid w:val="00EA1E6D"/>
    <w:rsid w:val="00EB307F"/>
    <w:rsid w:val="00EB44BC"/>
    <w:rsid w:val="00EC75A3"/>
    <w:rsid w:val="00ED1FF5"/>
    <w:rsid w:val="00EF0D94"/>
    <w:rsid w:val="00EF2898"/>
    <w:rsid w:val="00F15317"/>
    <w:rsid w:val="00F31941"/>
    <w:rsid w:val="00F356AE"/>
    <w:rsid w:val="00F648A9"/>
    <w:rsid w:val="00F76FC4"/>
    <w:rsid w:val="00F95F4D"/>
    <w:rsid w:val="00FA06F4"/>
    <w:rsid w:val="00FB22BF"/>
    <w:rsid w:val="00FC30A6"/>
    <w:rsid w:val="00FC3DCB"/>
    <w:rsid w:val="00FC500F"/>
    <w:rsid w:val="00FC605B"/>
    <w:rsid w:val="00FE3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2"/>
    <o:shapelayout v:ext="edit">
      <o:idmap v:ext="edit" data="1"/>
    </o:shapelayout>
  </w:shapeDefaults>
  <w:decimalSymbol w:val=","/>
  <w:listSeparator w:val=";"/>
  <w15:docId w15:val="{5111CEFA-A707-476B-B24F-88F66DE3D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D7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034"/>
    <w:pPr>
      <w:ind w:left="720"/>
      <w:contextualSpacing/>
    </w:pPr>
  </w:style>
  <w:style w:type="table" w:styleId="a4">
    <w:name w:val="Table Grid"/>
    <w:basedOn w:val="a1"/>
    <w:uiPriority w:val="59"/>
    <w:locked/>
    <w:rsid w:val="00F356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AE127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4EBD71-5D1B-4983-8344-D71171991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21</Pages>
  <Words>5313</Words>
  <Characters>30289</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Class-01</dc:creator>
  <cp:lastModifiedBy>Елена Вдовина</cp:lastModifiedBy>
  <cp:revision>14</cp:revision>
  <dcterms:created xsi:type="dcterms:W3CDTF">2016-04-15T05:55:00Z</dcterms:created>
  <dcterms:modified xsi:type="dcterms:W3CDTF">2017-01-18T08:26:00Z</dcterms:modified>
</cp:coreProperties>
</file>