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42" w:rsidRPr="00921E42" w:rsidRDefault="00921E42" w:rsidP="00921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1E42">
        <w:rPr>
          <w:rFonts w:ascii="Times New Roman" w:eastAsia="Times New Roman" w:hAnsi="Times New Roman" w:cs="Times New Roman"/>
          <w:b/>
          <w:bCs/>
          <w:sz w:val="36"/>
          <w:szCs w:val="36"/>
        </w:rPr>
        <w:t>Безопасность поведения человека на воде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Предметы, увеличивающие плавучесть человека </w:t>
      </w:r>
      <w:r w:rsidRPr="00921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спасательный круг, конец Александрова, шары, доски.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>Плавсредства</w:t>
      </w:r>
      <w:proofErr w:type="spellEnd"/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1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>лодка, плот, надувной матрац.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Приближение к утопающему </w:t>
      </w:r>
      <w:r w:rsidRPr="00921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по берегу, вплавь и извлечение его из воды.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Если пострадавший находится далеко от берега и способен к самостоятельным активным действиям, то ему необходимо бросить одно из </w:t>
      </w:r>
      <w:proofErr w:type="gramStart"/>
      <w:r w:rsidRPr="00921E42">
        <w:rPr>
          <w:rFonts w:ascii="Times New Roman" w:eastAsia="Times New Roman" w:hAnsi="Times New Roman" w:cs="Times New Roman"/>
          <w:sz w:val="24"/>
          <w:szCs w:val="24"/>
        </w:rPr>
        <w:t>описанных</w:t>
      </w:r>
      <w:proofErr w:type="gramEnd"/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ниже специальных спасательных средств.</w:t>
      </w:r>
    </w:p>
    <w:p w:rsidR="00921E42" w:rsidRPr="00921E42" w:rsidRDefault="00921E42" w:rsidP="00921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Способы подачи спасательного круга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Нужно взять одной рукой </w:t>
      </w: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спасательный круг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>, второй рукой взяться за леер (веревку), сделать 2–3 круговых движения вытянутой рукой на уровне плеча и бросить</w:t>
      </w: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21E4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21E42">
        <w:rPr>
          <w:rFonts w:ascii="Times New Roman" w:eastAsia="Times New Roman" w:hAnsi="Times New Roman" w:cs="Times New Roman"/>
          <w:sz w:val="24"/>
          <w:szCs w:val="24"/>
        </w:rPr>
        <w:t>пасательный</w:t>
      </w:r>
      <w:proofErr w:type="spellEnd"/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круг плашмя в сторону утопающего. Бросок должен быть сделан так, чтобы круг упал на расстоянии 0,5–1,5 м от человека. Бросать круг прямо на него нельзя – это может привести к травме. При бросании спасательного круга с лодки делать это нужно со стороны кормы или носа. Пострадавший может держаться за круг, леер или надеть круг на пояс. </w:t>
      </w:r>
    </w:p>
    <w:p w:rsidR="00921E42" w:rsidRPr="00921E42" w:rsidRDefault="00921E42" w:rsidP="00921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Способы подачи спасательного средства - Конец Александрова  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>Конец Александрова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нужно взять за большую петлю и сделать 2-3 витка веревки, малую петлю и оставшуюся веревку следует удерживать в другой руке. Сделав несколько замахов рукой с большой петлей, бросают конец Александрова пострадавшему; тот в свою очередь должен надеть петлю через голову под руки или держать за поплавки. После этого пострадавшего подтягивают к берегу. </w:t>
      </w:r>
    </w:p>
    <w:p w:rsidR="00921E42" w:rsidRPr="00921E42" w:rsidRDefault="00921E42" w:rsidP="00921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Способы подачи спасательного средства - Спасательные шары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Спасательные шары</w:t>
      </w: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можно взять одной рукой, а другой рукой взять трос, соединяющий их. После выполнения 2–3 замахов бросить шары пострадавшему.</w:t>
      </w:r>
    </w:p>
    <w:p w:rsidR="00921E42" w:rsidRPr="00921E42" w:rsidRDefault="00921E42" w:rsidP="00921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>Способы использования -  </w:t>
      </w:r>
      <w:proofErr w:type="spellStart"/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>Плавсредства</w:t>
      </w:r>
      <w:proofErr w:type="spellEnd"/>
      <w:r w:rsidRPr="00921E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(лодка). </w:t>
      </w:r>
    </w:p>
    <w:p w:rsidR="00921E42" w:rsidRPr="00921E42" w:rsidRDefault="00921E42" w:rsidP="0092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помощи утопающему могут использоваться лодки. Приближаться к пострадавшему нужно очень осторожно, с учетом направления ветра и течения, чтобы не нанести ему травму веслом, корпусом лодки, мотором. Пострадавшего можно поднять на борт </w:t>
      </w:r>
      <w:proofErr w:type="spellStart"/>
      <w:r w:rsidRPr="00921E42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921E42">
        <w:rPr>
          <w:rFonts w:ascii="Times New Roman" w:eastAsia="Times New Roman" w:hAnsi="Times New Roman" w:cs="Times New Roman"/>
          <w:sz w:val="24"/>
          <w:szCs w:val="24"/>
        </w:rPr>
        <w:t xml:space="preserve"> или транспортировать к берегу по воде.</w:t>
      </w:r>
    </w:p>
    <w:p w:rsidR="00EA1431" w:rsidRDefault="00EA1431"/>
    <w:sectPr w:rsidR="00EA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21E42"/>
    <w:rsid w:val="00921E42"/>
    <w:rsid w:val="00EA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1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E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1E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E42"/>
    <w:rPr>
      <w:b/>
      <w:bCs/>
    </w:rPr>
  </w:style>
  <w:style w:type="character" w:styleId="a5">
    <w:name w:val="Emphasis"/>
    <w:basedOn w:val="a0"/>
    <w:uiPriority w:val="20"/>
    <w:qFormat/>
    <w:rsid w:val="00921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МОУ МСОШ №1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attarova</dc:creator>
  <cp:keywords/>
  <dc:description/>
  <cp:lastModifiedBy>attarova</cp:lastModifiedBy>
  <cp:revision>2</cp:revision>
  <dcterms:created xsi:type="dcterms:W3CDTF">2014-04-08T08:00:00Z</dcterms:created>
  <dcterms:modified xsi:type="dcterms:W3CDTF">2014-04-08T08:00:00Z</dcterms:modified>
</cp:coreProperties>
</file>