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7" w:rsidRDefault="00E634A7" w:rsidP="00E634A7">
      <w:pPr>
        <w:shd w:val="clear" w:color="auto" w:fill="FFFFFF"/>
        <w:spacing w:line="278" w:lineRule="exact"/>
        <w:rPr>
          <w:b/>
          <w:color w:val="000000"/>
          <w:spacing w:val="-6"/>
        </w:rPr>
      </w:pPr>
    </w:p>
    <w:p w:rsidR="00E634A7" w:rsidRPr="00E634A7" w:rsidRDefault="00E634A7" w:rsidP="00E634A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E634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КОМИТЕТ АДМИНИСТРАЦИИ ЦЕЛИННОГО РАЙОНА</w:t>
      </w:r>
      <w:r w:rsidRPr="00E6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4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ПО ОБРАЗОВАНИЮ</w:t>
      </w:r>
    </w:p>
    <w:p w:rsidR="00E634A7" w:rsidRPr="00E634A7" w:rsidRDefault="00E634A7" w:rsidP="00E634A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E634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АЛТАЙСКОГО КРАЯ</w:t>
      </w:r>
      <w:r w:rsidRPr="00E634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br/>
      </w:r>
    </w:p>
    <w:p w:rsidR="00E634A7" w:rsidRPr="00E634A7" w:rsidRDefault="00E634A7" w:rsidP="00E634A7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E634A7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ПРИКАЗ</w:t>
      </w:r>
    </w:p>
    <w:p w:rsidR="00E634A7" w:rsidRPr="00E634A7" w:rsidRDefault="00E634A7" w:rsidP="00E634A7">
      <w:pPr>
        <w:pStyle w:val="a3"/>
        <w:jc w:val="left"/>
        <w:rPr>
          <w:b w:val="0"/>
          <w:sz w:val="24"/>
        </w:rPr>
      </w:pPr>
    </w:p>
    <w:p w:rsidR="00E634A7" w:rsidRPr="00E634A7" w:rsidRDefault="00D761DC" w:rsidP="00E634A7">
      <w:pPr>
        <w:pStyle w:val="a3"/>
        <w:jc w:val="both"/>
        <w:rPr>
          <w:b w:val="0"/>
          <w:sz w:val="24"/>
        </w:rPr>
      </w:pPr>
      <w:r>
        <w:rPr>
          <w:color w:val="000000"/>
          <w:spacing w:val="-9"/>
          <w:sz w:val="24"/>
        </w:rPr>
        <w:t>22</w:t>
      </w:r>
      <w:r w:rsidR="00E44458">
        <w:rPr>
          <w:color w:val="000000"/>
          <w:spacing w:val="-9"/>
          <w:sz w:val="24"/>
        </w:rPr>
        <w:t>.03.2016</w:t>
      </w:r>
      <w:r w:rsidR="00E634A7" w:rsidRPr="00E634A7">
        <w:rPr>
          <w:color w:val="000000"/>
          <w:spacing w:val="-9"/>
          <w:sz w:val="24"/>
        </w:rPr>
        <w:t xml:space="preserve"> г.</w:t>
      </w:r>
      <w:r w:rsidR="00E634A7" w:rsidRPr="00E634A7">
        <w:rPr>
          <w:color w:val="000000"/>
          <w:sz w:val="24"/>
        </w:rPr>
        <w:tab/>
        <w:t xml:space="preserve">                                                                                         </w:t>
      </w:r>
      <w:r w:rsidR="00E44458">
        <w:rPr>
          <w:color w:val="000000"/>
          <w:sz w:val="24"/>
        </w:rPr>
        <w:t xml:space="preserve">                           </w:t>
      </w:r>
      <w:r w:rsidR="00E634A7" w:rsidRPr="00E634A7">
        <w:rPr>
          <w:color w:val="000000"/>
          <w:sz w:val="24"/>
        </w:rPr>
        <w:t xml:space="preserve"> </w:t>
      </w:r>
      <w:r w:rsidR="00E634A7" w:rsidRPr="00E634A7">
        <w:rPr>
          <w:color w:val="000000"/>
          <w:spacing w:val="5"/>
          <w:sz w:val="24"/>
        </w:rPr>
        <w:t>№</w:t>
      </w:r>
      <w:r w:rsidR="000D121B">
        <w:rPr>
          <w:color w:val="000000"/>
          <w:spacing w:val="5"/>
          <w:sz w:val="24"/>
        </w:rPr>
        <w:t xml:space="preserve"> </w:t>
      </w:r>
      <w:r w:rsidR="007C3287">
        <w:rPr>
          <w:color w:val="000000"/>
          <w:spacing w:val="5"/>
          <w:sz w:val="24"/>
        </w:rPr>
        <w:t>74</w:t>
      </w:r>
    </w:p>
    <w:p w:rsidR="00E634A7" w:rsidRPr="00E634A7" w:rsidRDefault="00E634A7" w:rsidP="00E63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A7">
        <w:rPr>
          <w:rFonts w:ascii="Times New Roman" w:hAnsi="Times New Roman" w:cs="Times New Roman"/>
          <w:b/>
          <w:sz w:val="24"/>
          <w:szCs w:val="24"/>
        </w:rPr>
        <w:t>с. Целинное</w:t>
      </w:r>
    </w:p>
    <w:p w:rsidR="006C2C13" w:rsidRDefault="006C2C13" w:rsidP="006C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F88" w:rsidRDefault="006C2C13" w:rsidP="00C52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 xml:space="preserve">О </w:t>
      </w:r>
      <w:r w:rsidR="00C52F88">
        <w:rPr>
          <w:rFonts w:ascii="Times New Roman" w:hAnsi="Times New Roman" w:cs="Times New Roman"/>
          <w:sz w:val="24"/>
          <w:szCs w:val="24"/>
        </w:rPr>
        <w:t>мерах по предупреждению чрезвычайных</w:t>
      </w:r>
    </w:p>
    <w:p w:rsidR="00C52F88" w:rsidRDefault="00C52F88" w:rsidP="00C52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ситуаций и несчастных случаев в период</w:t>
      </w:r>
    </w:p>
    <w:p w:rsidR="006C2C13" w:rsidRPr="006C2C13" w:rsidRDefault="00C52F88" w:rsidP="00C52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весеннего паводка 2016 года</w:t>
      </w:r>
    </w:p>
    <w:p w:rsidR="006C2C13" w:rsidRDefault="006C2C13" w:rsidP="006C2C13"/>
    <w:p w:rsidR="006C2C13" w:rsidRPr="006C2C13" w:rsidRDefault="00C52F88" w:rsidP="006C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6C2C13" w:rsidRPr="006C2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предупреждения возникновения чрезвычайных ситуаций и несчастных случаев, связанных с паводком, обеспечения безопасности обучающихся, дошкольников и трудовых коллективов, на основании письма Главного управления образования и молодежной политики Алтайского края от 11.03.2016 №02-03/03/239</w:t>
      </w:r>
    </w:p>
    <w:p w:rsidR="006C2C13" w:rsidRPr="006C2C13" w:rsidRDefault="006C2C13" w:rsidP="002F5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Приказываю:</w:t>
      </w:r>
    </w:p>
    <w:p w:rsidR="002F5A0C" w:rsidRDefault="002F5A0C" w:rsidP="002F5A0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ОО:</w:t>
      </w:r>
    </w:p>
    <w:p w:rsidR="002F5A0C" w:rsidRDefault="002F5A0C" w:rsidP="002F5A0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меры по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защиты объектов образования;</w:t>
      </w:r>
    </w:p>
    <w:p w:rsidR="002F5A0C" w:rsidRDefault="002F5A0C" w:rsidP="002F5A0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план действий и назначить ответственных лиц на случай возникновения чрезвычайной ситуации;</w:t>
      </w:r>
    </w:p>
    <w:p w:rsidR="002F5A0C" w:rsidRDefault="002F5A0C" w:rsidP="002F5A0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инструктажи с педагогическими коллективами, учащимися и их родителями (законными представителями) по соблюдению правил организации безопасности жизнедеятельности и действию в период паводка и обильного таяния снега;</w:t>
      </w:r>
    </w:p>
    <w:p w:rsidR="002F5A0C" w:rsidRDefault="002F5A0C" w:rsidP="002F5A0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информированию населения о правилах поведения в период паводка и обильного таяния снега;</w:t>
      </w:r>
    </w:p>
    <w:p w:rsidR="002F5A0C" w:rsidRDefault="002F5A0C" w:rsidP="002F5A0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риска затопления организовать круглосуточное дежурство в образовательных организациях;</w:t>
      </w:r>
    </w:p>
    <w:p w:rsidR="002F5A0C" w:rsidRDefault="002F5A0C" w:rsidP="002F5A0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Особое </w:t>
      </w:r>
      <w:r w:rsidR="00E0645E">
        <w:rPr>
          <w:rFonts w:ascii="Times New Roman" w:hAnsi="Times New Roman" w:cs="Times New Roman"/>
          <w:sz w:val="24"/>
          <w:szCs w:val="24"/>
        </w:rPr>
        <w:t>внимание обратить на соблюдение правил организации подвоза в паводковый период;</w:t>
      </w:r>
    </w:p>
    <w:p w:rsidR="00E0645E" w:rsidRDefault="00E0645E" w:rsidP="00E0645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Еженедельно в образовательных организациях проводить уроки безопасности, беседы по запрету выхода детей на тонкий лед.</w:t>
      </w:r>
    </w:p>
    <w:p w:rsidR="00E0645E" w:rsidRPr="00E0645E" w:rsidRDefault="00E0645E" w:rsidP="00E0645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проведении таких занятий ОБЯЗАТЕЛЬНО размещать на официальных сайтах школ.</w:t>
      </w:r>
    </w:p>
    <w:p w:rsidR="006C2C13" w:rsidRPr="006C2C13" w:rsidRDefault="002F5A0C" w:rsidP="002F5A0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C13" w:rsidRPr="006C2C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2C13" w:rsidRPr="006C2C13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E0645E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6C2C13" w:rsidRPr="006C2C13">
        <w:rPr>
          <w:rFonts w:ascii="Times New Roman" w:hAnsi="Times New Roman" w:cs="Times New Roman"/>
          <w:sz w:val="24"/>
          <w:szCs w:val="24"/>
        </w:rPr>
        <w:t xml:space="preserve">приказа возложить на </w:t>
      </w:r>
      <w:r w:rsidR="006C2C13">
        <w:rPr>
          <w:rFonts w:ascii="Times New Roman" w:hAnsi="Times New Roman" w:cs="Times New Roman"/>
          <w:sz w:val="24"/>
          <w:szCs w:val="24"/>
        </w:rPr>
        <w:t>В.А. Дегтяреву</w:t>
      </w:r>
      <w:r w:rsidR="00E0645E">
        <w:rPr>
          <w:rFonts w:ascii="Times New Roman" w:hAnsi="Times New Roman" w:cs="Times New Roman"/>
          <w:sz w:val="24"/>
          <w:szCs w:val="24"/>
        </w:rPr>
        <w:t>.</w:t>
      </w:r>
    </w:p>
    <w:p w:rsidR="006C2C13" w:rsidRPr="006C2C13" w:rsidRDefault="006C2C13" w:rsidP="006C2C13">
      <w:pPr>
        <w:rPr>
          <w:rFonts w:ascii="Times New Roman" w:hAnsi="Times New Roman" w:cs="Times New Roman"/>
          <w:sz w:val="24"/>
          <w:szCs w:val="24"/>
        </w:rPr>
      </w:pPr>
    </w:p>
    <w:p w:rsidR="006C2C13" w:rsidRDefault="006C2C13" w:rsidP="006C2C13"/>
    <w:p w:rsidR="00454A5B" w:rsidRDefault="00454A5B" w:rsidP="006C2C13"/>
    <w:p w:rsidR="006C2C13" w:rsidRDefault="006C2C13" w:rsidP="0027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по образованию                                             А.Ю. Артамонов</w:t>
      </w:r>
    </w:p>
    <w:p w:rsidR="006C2C13" w:rsidRDefault="006C2C13" w:rsidP="0027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C13" w:rsidRDefault="006C2C13" w:rsidP="0027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C13" w:rsidRDefault="006C2C13" w:rsidP="0027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C13" w:rsidRDefault="006C2C13" w:rsidP="0027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21B" w:rsidRDefault="000D121B">
      <w:pPr>
        <w:rPr>
          <w:rFonts w:ascii="Times New Roman" w:hAnsi="Times New Roman" w:cs="Times New Roman"/>
          <w:sz w:val="24"/>
          <w:szCs w:val="24"/>
        </w:rPr>
      </w:pPr>
    </w:p>
    <w:sectPr w:rsidR="000D121B" w:rsidSect="00277D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6728"/>
    <w:multiLevelType w:val="hybridMultilevel"/>
    <w:tmpl w:val="5C8E3506"/>
    <w:lvl w:ilvl="0" w:tplc="DB781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6E5530"/>
    <w:multiLevelType w:val="hybridMultilevel"/>
    <w:tmpl w:val="20D6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A206E"/>
    <w:multiLevelType w:val="hybridMultilevel"/>
    <w:tmpl w:val="5C8E3506"/>
    <w:lvl w:ilvl="0" w:tplc="DB781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4A7"/>
    <w:rsid w:val="000702C3"/>
    <w:rsid w:val="000C478D"/>
    <w:rsid w:val="000D121B"/>
    <w:rsid w:val="001B3971"/>
    <w:rsid w:val="00254790"/>
    <w:rsid w:val="00277D37"/>
    <w:rsid w:val="0029366C"/>
    <w:rsid w:val="002F5A0C"/>
    <w:rsid w:val="002F6164"/>
    <w:rsid w:val="00371614"/>
    <w:rsid w:val="003A0C28"/>
    <w:rsid w:val="003D4965"/>
    <w:rsid w:val="003D50A2"/>
    <w:rsid w:val="00402DF5"/>
    <w:rsid w:val="004451CA"/>
    <w:rsid w:val="00454A5B"/>
    <w:rsid w:val="00491BD4"/>
    <w:rsid w:val="00494A18"/>
    <w:rsid w:val="005466F6"/>
    <w:rsid w:val="00572892"/>
    <w:rsid w:val="00641CC9"/>
    <w:rsid w:val="00662897"/>
    <w:rsid w:val="006A15D5"/>
    <w:rsid w:val="006B5BE0"/>
    <w:rsid w:val="006C2C13"/>
    <w:rsid w:val="006C6710"/>
    <w:rsid w:val="006D6C25"/>
    <w:rsid w:val="006F2038"/>
    <w:rsid w:val="00721520"/>
    <w:rsid w:val="00745684"/>
    <w:rsid w:val="00775DA0"/>
    <w:rsid w:val="00780BC8"/>
    <w:rsid w:val="007C3287"/>
    <w:rsid w:val="00833F2F"/>
    <w:rsid w:val="00A02ADC"/>
    <w:rsid w:val="00AC5D4A"/>
    <w:rsid w:val="00B23078"/>
    <w:rsid w:val="00B6363F"/>
    <w:rsid w:val="00C07755"/>
    <w:rsid w:val="00C46EA6"/>
    <w:rsid w:val="00C52F88"/>
    <w:rsid w:val="00C54009"/>
    <w:rsid w:val="00CE7DF7"/>
    <w:rsid w:val="00D04724"/>
    <w:rsid w:val="00D761DC"/>
    <w:rsid w:val="00E0645E"/>
    <w:rsid w:val="00E44458"/>
    <w:rsid w:val="00E634A7"/>
    <w:rsid w:val="00EA3AC8"/>
    <w:rsid w:val="00F46D5C"/>
    <w:rsid w:val="00FE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3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634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572892"/>
    <w:pPr>
      <w:ind w:left="720"/>
      <w:contextualSpacing/>
    </w:pPr>
  </w:style>
  <w:style w:type="table" w:styleId="a6">
    <w:name w:val="Table Grid"/>
    <w:basedOn w:val="a1"/>
    <w:uiPriority w:val="59"/>
    <w:rsid w:val="00572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3</cp:revision>
  <cp:lastPrinted>2013-02-11T09:54:00Z</cp:lastPrinted>
  <dcterms:created xsi:type="dcterms:W3CDTF">2016-03-22T10:41:00Z</dcterms:created>
  <dcterms:modified xsi:type="dcterms:W3CDTF">2016-03-22T10:41:00Z</dcterms:modified>
</cp:coreProperties>
</file>