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AF" w:rsidRDefault="008428AF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A43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КОМИТЕТ АДМИНИСТРАЦИИ ЦЕЛИННОГО РАЙОНА ПО ОБРАЗОВАНИЮ</w:t>
      </w:r>
    </w:p>
    <w:p w:rsidR="00641A43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АЛТАЙСКОГО КРАЯ</w:t>
      </w:r>
    </w:p>
    <w:p w:rsidR="00641A43" w:rsidRPr="00CA54A4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641A43" w:rsidRDefault="00671B43" w:rsidP="00641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06.11</w:t>
      </w:r>
      <w:r w:rsidR="00641A43">
        <w:rPr>
          <w:rFonts w:ascii="Times New Roman" w:hAnsi="Times New Roman"/>
          <w:sz w:val="24"/>
          <w:szCs w:val="24"/>
        </w:rPr>
        <w:t xml:space="preserve">.2014 </w:t>
      </w:r>
      <w:r w:rsidR="00641A43">
        <w:rPr>
          <w:rFonts w:ascii="Times New Roman" w:eastAsia="Times New Roman" w:hAnsi="Times New Roman" w:cs="Times New Roman"/>
          <w:sz w:val="24"/>
          <w:szCs w:val="24"/>
        </w:rPr>
        <w:t xml:space="preserve">г.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 226</w:t>
      </w:r>
    </w:p>
    <w:p w:rsidR="00641A43" w:rsidRPr="00E46F87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Целинное</w:t>
      </w:r>
    </w:p>
    <w:p w:rsidR="00641A43" w:rsidRDefault="00641A43" w:rsidP="0064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A43" w:rsidRDefault="00671B43" w:rsidP="0064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За период с сентября по ноябрь 2014 г. в Алтайском крае значительно увиличилось число несовершеннолетних пострадавших от употребления курительных смесей (спайсов).</w:t>
      </w:r>
    </w:p>
    <w:p w:rsidR="00671B43" w:rsidRDefault="00671B43" w:rsidP="0064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целях активизации антинаркотической работы в образовательных организациях Целинного райо</w:t>
      </w:r>
      <w:r w:rsidR="00AC67AA">
        <w:rPr>
          <w:rFonts w:ascii="Times New Roman" w:eastAsia="Times New Roman" w:hAnsi="Times New Roman" w:cs="Times New Roman"/>
          <w:sz w:val="24"/>
          <w:szCs w:val="24"/>
        </w:rPr>
        <w:t>на,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краевого селектороного совещания с руководителями МОУО от 05.11.2014 г. </w:t>
      </w:r>
    </w:p>
    <w:p w:rsidR="00671B43" w:rsidRPr="004D4307" w:rsidRDefault="00671B43" w:rsidP="0064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A43" w:rsidRDefault="00641A43" w:rsidP="00641A43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61A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561AC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:rsidR="00671B43" w:rsidRPr="00C561AC" w:rsidRDefault="00671B43" w:rsidP="00641A43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 ОО:</w:t>
      </w:r>
    </w:p>
    <w:p w:rsidR="00671B43" w:rsidRPr="00671B43" w:rsidRDefault="00671B43" w:rsidP="00641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обязательном порядке разместить на стендах в рекреационных зонах школ, классных уголках </w:t>
      </w:r>
      <w:r w:rsidR="00FD2D8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вредных </w:t>
      </w:r>
      <w:r>
        <w:rPr>
          <w:rFonts w:ascii="Times New Roman" w:eastAsia="Times New Roman" w:hAnsi="Times New Roman" w:cs="Times New Roman"/>
          <w:sz w:val="24"/>
          <w:szCs w:val="24"/>
        </w:rPr>
        <w:t>и опасных последств</w:t>
      </w:r>
      <w:r w:rsidR="00FD2D8D">
        <w:rPr>
          <w:rFonts w:ascii="Times New Roman" w:eastAsia="Times New Roman" w:hAnsi="Times New Roman" w:cs="Times New Roman"/>
          <w:sz w:val="24"/>
          <w:szCs w:val="24"/>
        </w:rPr>
        <w:t xml:space="preserve">иях употребления  синтетических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наркотиков – срок до 14.11.2014 г.</w:t>
      </w:r>
    </w:p>
    <w:p w:rsidR="00671B43" w:rsidRPr="00671B43" w:rsidRDefault="00671B43" w:rsidP="00641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Вначале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четверти провести классные часы, беседы с учащимися по антинарко</w:t>
      </w:r>
      <w:r w:rsidR="00FD2D8D">
        <w:rPr>
          <w:rFonts w:ascii="Times New Roman" w:eastAsia="Times New Roman" w:hAnsi="Times New Roman" w:cs="Times New Roman"/>
          <w:sz w:val="24"/>
          <w:szCs w:val="24"/>
        </w:rPr>
        <w:t>тической напрвленности –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10-11.11.214 г.</w:t>
      </w:r>
    </w:p>
    <w:p w:rsidR="00671B43" w:rsidRPr="00671B43" w:rsidRDefault="00AC67AA" w:rsidP="00641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до 21.11.2014 г. </w:t>
      </w:r>
      <w:r w:rsidR="00671B43">
        <w:rPr>
          <w:rFonts w:ascii="Times New Roman" w:eastAsia="Times New Roman" w:hAnsi="Times New Roman" w:cs="Times New Roman"/>
          <w:sz w:val="24"/>
          <w:szCs w:val="24"/>
        </w:rPr>
        <w:t>организовать и провести информационные мероприятия с родителями учащихся (классные часы, беседы, п</w:t>
      </w:r>
      <w:r>
        <w:rPr>
          <w:rFonts w:ascii="Times New Roman" w:eastAsia="Times New Roman" w:hAnsi="Times New Roman" w:cs="Times New Roman"/>
          <w:sz w:val="24"/>
          <w:szCs w:val="24"/>
        </w:rPr>
        <w:t>осещение семей «</w:t>
      </w:r>
      <w:r w:rsidR="00671B43">
        <w:rPr>
          <w:rFonts w:ascii="Times New Roman" w:eastAsia="Times New Roman" w:hAnsi="Times New Roman" w:cs="Times New Roman"/>
          <w:sz w:val="24"/>
          <w:szCs w:val="24"/>
        </w:rPr>
        <w:t>группы риска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1B43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7D7E4D" w:rsidRPr="007D7E4D" w:rsidRDefault="00671B43" w:rsidP="00641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работу школ</w:t>
      </w:r>
      <w:r w:rsidR="007D7E4D">
        <w:rPr>
          <w:rFonts w:ascii="Times New Roman" w:eastAsia="Times New Roman" w:hAnsi="Times New Roman" w:cs="Times New Roman"/>
          <w:sz w:val="24"/>
          <w:szCs w:val="24"/>
        </w:rPr>
        <w:t>ьных норкомпостов и объединений.</w:t>
      </w:r>
    </w:p>
    <w:p w:rsidR="007D7E4D" w:rsidRPr="007D7E4D" w:rsidRDefault="007D7E4D" w:rsidP="00641A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 выполнении приказа направить в Комитет по образовнаию в срок до 21.11.2014 г.</w:t>
      </w:r>
    </w:p>
    <w:p w:rsidR="007D7E4D" w:rsidRDefault="007D7E4D" w:rsidP="007D7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E4D" w:rsidRDefault="007D7E4D" w:rsidP="007D7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E4D" w:rsidRDefault="007D7E4D" w:rsidP="007D7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E4D" w:rsidRPr="007D7E4D" w:rsidRDefault="007D7E4D" w:rsidP="007D7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A43" w:rsidRPr="00114150" w:rsidRDefault="00641A43" w:rsidP="00641A43">
      <w:pPr>
        <w:rPr>
          <w:rFonts w:ascii="Times New Roman" w:hAnsi="Times New Roman" w:cs="Times New Roman"/>
          <w:noProof/>
          <w:sz w:val="24"/>
          <w:szCs w:val="24"/>
        </w:rPr>
      </w:pPr>
      <w:r w:rsidRPr="00114150">
        <w:rPr>
          <w:rFonts w:ascii="Times New Roman" w:hAnsi="Times New Roman" w:cs="Times New Roman"/>
          <w:sz w:val="24"/>
          <w:szCs w:val="24"/>
        </w:rPr>
        <w:t xml:space="preserve">Председатель комитета по образованию  </w:t>
      </w:r>
      <w:r w:rsidR="00481E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466725"/>
            <wp:effectExtent l="19050" t="0" r="9525" b="0"/>
            <wp:docPr id="1" name="Рисунок 1" descr="G:\Специалисты\Артамонов А.Ю\2011\А.Ю Артамонов Электронная подпись\Артамонов А Ю 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ециалисты\Артамонов А.Ю\2011\А.Ю Артамонов Электронная подпись\Артамонов А Ю 2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150">
        <w:rPr>
          <w:rFonts w:ascii="Times New Roman" w:hAnsi="Times New Roman" w:cs="Times New Roman"/>
          <w:sz w:val="24"/>
          <w:szCs w:val="24"/>
        </w:rPr>
        <w:t xml:space="preserve"> </w:t>
      </w:r>
      <w:r w:rsidR="00481E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4150">
        <w:rPr>
          <w:rFonts w:ascii="Times New Roman" w:hAnsi="Times New Roman" w:cs="Times New Roman"/>
          <w:sz w:val="24"/>
          <w:szCs w:val="24"/>
        </w:rPr>
        <w:t>А.Ю.Артамонов</w:t>
      </w:r>
    </w:p>
    <w:p w:rsidR="00641A43" w:rsidRDefault="00641A43" w:rsidP="00641A43"/>
    <w:p w:rsidR="00F63ACE" w:rsidRDefault="00F63ACE" w:rsidP="00641A43"/>
    <w:p w:rsidR="0097194E" w:rsidRDefault="00481E6B"/>
    <w:sectPr w:rsidR="0097194E" w:rsidSect="00641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07D6"/>
    <w:multiLevelType w:val="hybridMultilevel"/>
    <w:tmpl w:val="304890D6"/>
    <w:lvl w:ilvl="0" w:tplc="A0D6E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62B94"/>
    <w:multiLevelType w:val="hybridMultilevel"/>
    <w:tmpl w:val="7D76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A43"/>
    <w:rsid w:val="0017662F"/>
    <w:rsid w:val="001B29CB"/>
    <w:rsid w:val="0035542C"/>
    <w:rsid w:val="003D7435"/>
    <w:rsid w:val="00481E6B"/>
    <w:rsid w:val="0048776F"/>
    <w:rsid w:val="004D3742"/>
    <w:rsid w:val="005C17C6"/>
    <w:rsid w:val="00641521"/>
    <w:rsid w:val="00641A43"/>
    <w:rsid w:val="00671B43"/>
    <w:rsid w:val="00684BD7"/>
    <w:rsid w:val="00685667"/>
    <w:rsid w:val="007D7E4D"/>
    <w:rsid w:val="008428AF"/>
    <w:rsid w:val="0094149A"/>
    <w:rsid w:val="00A71B4D"/>
    <w:rsid w:val="00AC67AA"/>
    <w:rsid w:val="00B90674"/>
    <w:rsid w:val="00EB29F4"/>
    <w:rsid w:val="00F63ACE"/>
    <w:rsid w:val="00F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13</cp:revision>
  <dcterms:created xsi:type="dcterms:W3CDTF">2014-10-30T03:07:00Z</dcterms:created>
  <dcterms:modified xsi:type="dcterms:W3CDTF">2014-11-06T03:51:00Z</dcterms:modified>
</cp:coreProperties>
</file>