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84" w:rsidRPr="00827984" w:rsidRDefault="00827984" w:rsidP="003F02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2798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План работы районного м</w:t>
      </w:r>
      <w:r w:rsidR="003F02DF" w:rsidRPr="003F02D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етодического объединения </w:t>
      </w:r>
      <w:r w:rsidRPr="003F02D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 </w:t>
      </w:r>
      <w:r w:rsidR="003F02DF" w:rsidRPr="003F02D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27984" w:rsidRPr="00827984" w:rsidRDefault="00827984" w:rsidP="003F02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2798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учител</w:t>
      </w:r>
      <w:r w:rsidR="003F02DF" w:rsidRPr="003F02D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ей начальных классов Целинного</w:t>
      </w:r>
      <w:r w:rsidRPr="0082798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района</w:t>
      </w:r>
    </w:p>
    <w:p w:rsidR="00827984" w:rsidRPr="00827984" w:rsidRDefault="003F02DF" w:rsidP="003F02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02D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 2021 – 2022</w:t>
      </w:r>
      <w:r w:rsidR="00827984" w:rsidRPr="0082798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учебный год</w:t>
      </w:r>
    </w:p>
    <w:p w:rsidR="00827984" w:rsidRPr="00827984" w:rsidRDefault="00827984" w:rsidP="003F0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98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27984" w:rsidRPr="00827984" w:rsidRDefault="00827984" w:rsidP="003F0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98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</w:t>
      </w:r>
      <w:r w:rsidRPr="00827984">
        <w:rPr>
          <w:rFonts w:ascii="Times New Roman" w:eastAsia="Times New Roman" w:hAnsi="Times New Roman" w:cs="Times New Roman"/>
          <w:sz w:val="28"/>
          <w:szCs w:val="28"/>
        </w:rPr>
        <w:t> «Качество профессиональной деятельности педагога – главное условие обеспечения качества современного образования»</w:t>
      </w:r>
    </w:p>
    <w:p w:rsidR="00827984" w:rsidRPr="00827984" w:rsidRDefault="00827984" w:rsidP="003F0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984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827984">
        <w:rPr>
          <w:rFonts w:ascii="Times New Roman" w:eastAsia="Times New Roman" w:hAnsi="Times New Roman" w:cs="Times New Roman"/>
          <w:sz w:val="28"/>
          <w:szCs w:val="28"/>
        </w:rPr>
        <w:t>: Совершенствование профессиональной компетентности учителя в условиях  реализации нового  федерального  государственного образовательного  стандарта начального общего образования.</w:t>
      </w:r>
    </w:p>
    <w:p w:rsidR="00827984" w:rsidRPr="00827984" w:rsidRDefault="00827984" w:rsidP="003F0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9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827984" w:rsidRPr="00827984" w:rsidRDefault="00827984" w:rsidP="003F02DF">
      <w:pPr>
        <w:spacing w:after="0" w:line="240" w:lineRule="auto"/>
        <w:ind w:left="633" w:hanging="4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98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F02DF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827984">
        <w:rPr>
          <w:rFonts w:ascii="Times New Roman" w:eastAsia="Times New Roman" w:hAnsi="Times New Roman" w:cs="Times New Roman"/>
          <w:sz w:val="28"/>
          <w:szCs w:val="28"/>
        </w:rPr>
        <w:t>Создание условий эффективного психолого-педагогического и методического сопровождения участников педагогического процесса в работе по  ФГОС начального общего образования.</w:t>
      </w:r>
    </w:p>
    <w:p w:rsidR="00827984" w:rsidRPr="00827984" w:rsidRDefault="00827984" w:rsidP="003F02DF">
      <w:pPr>
        <w:spacing w:after="0" w:line="240" w:lineRule="auto"/>
        <w:ind w:left="633" w:hanging="4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98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F02DF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27984">
        <w:rPr>
          <w:rFonts w:ascii="Times New Roman" w:eastAsia="Times New Roman" w:hAnsi="Times New Roman" w:cs="Times New Roman"/>
          <w:sz w:val="28"/>
          <w:szCs w:val="28"/>
        </w:rPr>
        <w:t> Совершенствование педагогического мастерства учителей по овладению новыми образовательными технологиями в условиях перехода на ФГОС через систему повышения квалификации и самообразование каждого учителя.</w:t>
      </w:r>
    </w:p>
    <w:p w:rsidR="00827984" w:rsidRPr="00827984" w:rsidRDefault="00827984" w:rsidP="003F02DF">
      <w:pPr>
        <w:spacing w:after="0" w:line="240" w:lineRule="auto"/>
        <w:ind w:left="633" w:hanging="4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98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F02DF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27984">
        <w:rPr>
          <w:rFonts w:ascii="Times New Roman" w:eastAsia="Times New Roman" w:hAnsi="Times New Roman" w:cs="Times New Roman"/>
          <w:sz w:val="28"/>
          <w:szCs w:val="28"/>
        </w:rPr>
        <w:t> Корректировка планов и программ, отбор методов, средств, приемов, технологий, соответствующих новым ФГОС.</w:t>
      </w:r>
    </w:p>
    <w:p w:rsidR="00827984" w:rsidRPr="00827984" w:rsidRDefault="00827984" w:rsidP="003F02DF">
      <w:pPr>
        <w:spacing w:after="0" w:line="240" w:lineRule="auto"/>
        <w:ind w:left="633" w:hanging="4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984">
        <w:rPr>
          <w:rFonts w:ascii="Times New Roman" w:eastAsia="Times New Roman" w:hAnsi="Times New Roman" w:cs="Times New Roman"/>
          <w:sz w:val="28"/>
          <w:szCs w:val="28"/>
        </w:rPr>
        <w:t>4.</w:t>
      </w:r>
      <w:r w:rsidR="003F02DF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827984">
        <w:rPr>
          <w:rFonts w:ascii="Times New Roman" w:eastAsia="Times New Roman" w:hAnsi="Times New Roman" w:cs="Times New Roman"/>
          <w:sz w:val="28"/>
          <w:szCs w:val="28"/>
        </w:rPr>
        <w:t> Внедрение в практику 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827984" w:rsidRPr="00827984" w:rsidRDefault="00827984" w:rsidP="003F02DF">
      <w:pPr>
        <w:spacing w:after="0" w:line="240" w:lineRule="auto"/>
        <w:ind w:left="633" w:hanging="4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984">
        <w:rPr>
          <w:rFonts w:ascii="Times New Roman" w:eastAsia="Times New Roman" w:hAnsi="Times New Roman" w:cs="Times New Roman"/>
          <w:sz w:val="28"/>
          <w:szCs w:val="28"/>
        </w:rPr>
        <w:t>5.</w:t>
      </w:r>
      <w:r w:rsidR="003F02DF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27984">
        <w:rPr>
          <w:rFonts w:ascii="Times New Roman" w:eastAsia="Times New Roman" w:hAnsi="Times New Roman" w:cs="Times New Roman"/>
          <w:sz w:val="28"/>
          <w:szCs w:val="28"/>
        </w:rPr>
        <w:t> Внедрение в процесс обучения мониторинга процесса формирования  УУД младшего школьника</w:t>
      </w:r>
    </w:p>
    <w:p w:rsidR="00827984" w:rsidRPr="00827984" w:rsidRDefault="00827984" w:rsidP="003F02DF">
      <w:pPr>
        <w:spacing w:after="0" w:line="240" w:lineRule="auto"/>
        <w:ind w:left="633" w:hanging="4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984">
        <w:rPr>
          <w:rFonts w:ascii="Times New Roman" w:eastAsia="Times New Roman" w:hAnsi="Times New Roman" w:cs="Times New Roman"/>
          <w:sz w:val="28"/>
          <w:szCs w:val="28"/>
        </w:rPr>
        <w:t>6.</w:t>
      </w:r>
      <w:r w:rsidR="003F02DF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827984">
        <w:rPr>
          <w:rFonts w:ascii="Times New Roman" w:eastAsia="Times New Roman" w:hAnsi="Times New Roman" w:cs="Times New Roman"/>
          <w:sz w:val="28"/>
          <w:szCs w:val="28"/>
        </w:rPr>
        <w:t> Применение информационных технологий для развития познавательной активности  и творческих способностей обучающихся;</w:t>
      </w:r>
    </w:p>
    <w:p w:rsidR="003F02DF" w:rsidRDefault="00827984" w:rsidP="00827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7984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 работы РМО уч</w:t>
      </w:r>
      <w:r w:rsidR="003F02DF">
        <w:rPr>
          <w:rFonts w:ascii="Times New Roman" w:eastAsia="Times New Roman" w:hAnsi="Times New Roman" w:cs="Times New Roman"/>
          <w:b/>
          <w:bCs/>
          <w:sz w:val="28"/>
          <w:szCs w:val="28"/>
        </w:rPr>
        <w:t>ителей начальных классов </w:t>
      </w:r>
    </w:p>
    <w:p w:rsidR="00827984" w:rsidRPr="00827984" w:rsidRDefault="003F02DF" w:rsidP="00827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2021 -2022</w:t>
      </w:r>
      <w:r w:rsidR="00827984" w:rsidRPr="008279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:rsidR="00827984" w:rsidRPr="00827984" w:rsidRDefault="00827984" w:rsidP="003F02DF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8279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27984" w:rsidRPr="00827984" w:rsidRDefault="00827984" w:rsidP="003F02DF">
      <w:pPr>
        <w:spacing w:after="0" w:line="240" w:lineRule="auto"/>
        <w:ind w:left="63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279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</w:t>
      </w:r>
      <w:r w:rsidRPr="00827984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8279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Аналитическая деятельность:</w:t>
      </w:r>
    </w:p>
    <w:p w:rsidR="00827984" w:rsidRPr="00827984" w:rsidRDefault="00827984" w:rsidP="003F02DF">
      <w:pPr>
        <w:spacing w:after="0" w:line="240" w:lineRule="auto"/>
        <w:ind w:left="135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27984">
        <w:rPr>
          <w:rFonts w:ascii="Symbol" w:eastAsia="Times New Roman" w:hAnsi="Symbol" w:cs="Times New Roman"/>
          <w:sz w:val="28"/>
          <w:szCs w:val="28"/>
        </w:rPr>
        <w:t></w:t>
      </w:r>
      <w:r w:rsidR="003F02DF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27984">
        <w:rPr>
          <w:rFonts w:ascii="Times New Roman" w:eastAsia="Times New Roman" w:hAnsi="Times New Roman" w:cs="Times New Roman"/>
          <w:sz w:val="28"/>
          <w:szCs w:val="28"/>
        </w:rPr>
        <w:t>Анализ ме</w:t>
      </w:r>
      <w:r w:rsidR="003F02DF" w:rsidRPr="003F02DF">
        <w:rPr>
          <w:rFonts w:ascii="Times New Roman" w:eastAsia="Times New Roman" w:hAnsi="Times New Roman" w:cs="Times New Roman"/>
          <w:sz w:val="28"/>
          <w:szCs w:val="28"/>
        </w:rPr>
        <w:t>тодической деятельности  за 2020</w:t>
      </w:r>
      <w:r w:rsidRPr="00827984">
        <w:rPr>
          <w:rFonts w:ascii="Times New Roman" w:eastAsia="Times New Roman" w:hAnsi="Times New Roman" w:cs="Times New Roman"/>
          <w:sz w:val="28"/>
          <w:szCs w:val="28"/>
        </w:rPr>
        <w:t>-2021 учебный год и планирование на </w:t>
      </w:r>
      <w:r w:rsidR="003F02DF" w:rsidRPr="0094414E">
        <w:rPr>
          <w:rFonts w:ascii="Times New Roman" w:eastAsia="Times New Roman" w:hAnsi="Times New Roman" w:cs="Times New Roman"/>
          <w:bCs/>
          <w:sz w:val="28"/>
          <w:szCs w:val="28"/>
        </w:rPr>
        <w:t>2021 -2022</w:t>
      </w:r>
      <w:r w:rsidRPr="0082798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27984">
        <w:rPr>
          <w:rFonts w:ascii="Times New Roman" w:eastAsia="Times New Roman" w:hAnsi="Times New Roman" w:cs="Times New Roman"/>
          <w:sz w:val="28"/>
          <w:szCs w:val="28"/>
        </w:rPr>
        <w:t>учебный год.</w:t>
      </w:r>
    </w:p>
    <w:p w:rsidR="00827984" w:rsidRPr="00827984" w:rsidRDefault="00827984" w:rsidP="003F02DF">
      <w:pPr>
        <w:spacing w:after="0" w:line="240" w:lineRule="auto"/>
        <w:ind w:left="135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27984">
        <w:rPr>
          <w:rFonts w:ascii="Symbol" w:eastAsia="Times New Roman" w:hAnsi="Symbol" w:cs="Times New Roman"/>
          <w:sz w:val="28"/>
          <w:szCs w:val="28"/>
        </w:rPr>
        <w:t></w:t>
      </w:r>
      <w:r w:rsidR="003F02DF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827984">
        <w:rPr>
          <w:rFonts w:ascii="Times New Roman" w:eastAsia="Times New Roman" w:hAnsi="Times New Roman" w:cs="Times New Roman"/>
          <w:sz w:val="28"/>
          <w:szCs w:val="28"/>
        </w:rPr>
        <w:t> Изучение направлений деятельности педагогов (тема самообразования).</w:t>
      </w:r>
    </w:p>
    <w:p w:rsidR="00827984" w:rsidRPr="00827984" w:rsidRDefault="00827984" w:rsidP="003F02DF">
      <w:pPr>
        <w:shd w:val="clear" w:color="auto" w:fill="FFFFFF"/>
        <w:spacing w:after="0" w:line="240" w:lineRule="auto"/>
        <w:ind w:left="135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27984">
        <w:rPr>
          <w:rFonts w:ascii="Symbol" w:eastAsia="Times New Roman" w:hAnsi="Symbol" w:cs="Times New Roman"/>
          <w:sz w:val="28"/>
          <w:szCs w:val="28"/>
        </w:rPr>
        <w:t></w:t>
      </w:r>
      <w:r w:rsidR="003F02DF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27984">
        <w:rPr>
          <w:rFonts w:ascii="Times New Roman" w:eastAsia="Times New Roman" w:hAnsi="Times New Roman" w:cs="Times New Roman"/>
          <w:sz w:val="28"/>
          <w:szCs w:val="28"/>
        </w:rPr>
        <w:t>Анализ работы педагогов с целью оказания помощи.</w:t>
      </w:r>
    </w:p>
    <w:p w:rsidR="00362B84" w:rsidRDefault="00362B84" w:rsidP="003F02DF">
      <w:pPr>
        <w:spacing w:after="0" w:line="240" w:lineRule="auto"/>
        <w:ind w:left="630" w:hanging="36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362B84" w:rsidRDefault="00362B84" w:rsidP="003F02DF">
      <w:pPr>
        <w:spacing w:after="0" w:line="240" w:lineRule="auto"/>
        <w:ind w:left="630" w:hanging="36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827984" w:rsidRPr="00827984" w:rsidRDefault="00827984" w:rsidP="003F02DF">
      <w:pPr>
        <w:spacing w:after="0" w:line="240" w:lineRule="auto"/>
        <w:ind w:left="63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279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</w:t>
      </w:r>
      <w:r w:rsidRPr="00827984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8279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Информационная деятельность:</w:t>
      </w:r>
    </w:p>
    <w:p w:rsidR="00827984" w:rsidRPr="00827984" w:rsidRDefault="00827984" w:rsidP="003F02DF">
      <w:pPr>
        <w:spacing w:after="0" w:line="240" w:lineRule="auto"/>
        <w:ind w:left="99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27984">
        <w:rPr>
          <w:rFonts w:ascii="Symbol" w:eastAsia="Times New Roman" w:hAnsi="Symbol" w:cs="Times New Roman"/>
          <w:sz w:val="28"/>
          <w:szCs w:val="28"/>
        </w:rPr>
        <w:t></w:t>
      </w:r>
      <w:r w:rsidR="003F02DF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827984">
        <w:rPr>
          <w:rFonts w:ascii="Times New Roman" w:eastAsia="Times New Roman" w:hAnsi="Times New Roman" w:cs="Times New Roman"/>
          <w:sz w:val="28"/>
          <w:szCs w:val="28"/>
        </w:rPr>
        <w:t>Изучение новинок в методической литературе в целях совершенствования педагогической деятельности.</w:t>
      </w:r>
    </w:p>
    <w:p w:rsidR="00827984" w:rsidRPr="00827984" w:rsidRDefault="00827984" w:rsidP="003F02DF">
      <w:pPr>
        <w:spacing w:after="0" w:line="240" w:lineRule="auto"/>
        <w:ind w:left="99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27984">
        <w:rPr>
          <w:rFonts w:ascii="Symbol" w:eastAsia="Times New Roman" w:hAnsi="Symbol" w:cs="Times New Roman"/>
          <w:sz w:val="28"/>
          <w:szCs w:val="28"/>
        </w:rPr>
        <w:t></w:t>
      </w:r>
      <w:r w:rsidR="003F02D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7984">
        <w:rPr>
          <w:rFonts w:ascii="Times New Roman" w:eastAsia="Times New Roman" w:hAnsi="Times New Roman" w:cs="Times New Roman"/>
          <w:sz w:val="28"/>
          <w:szCs w:val="28"/>
        </w:rPr>
        <w:t> Расширение знаний  с ФГОС начального общего образования.</w:t>
      </w:r>
    </w:p>
    <w:p w:rsidR="00362B84" w:rsidRPr="00362B84" w:rsidRDefault="00827984" w:rsidP="00362B84">
      <w:pPr>
        <w:spacing w:after="0" w:line="240" w:lineRule="auto"/>
        <w:ind w:left="99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27984">
        <w:rPr>
          <w:rFonts w:ascii="Symbol" w:eastAsia="Times New Roman" w:hAnsi="Symbol" w:cs="Times New Roman"/>
          <w:sz w:val="28"/>
          <w:szCs w:val="28"/>
        </w:rPr>
        <w:t></w:t>
      </w:r>
      <w:r w:rsidR="003F02DF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827984">
        <w:rPr>
          <w:rFonts w:ascii="Times New Roman" w:eastAsia="Times New Roman" w:hAnsi="Times New Roman" w:cs="Times New Roman"/>
          <w:sz w:val="28"/>
          <w:szCs w:val="28"/>
        </w:rPr>
        <w:t>Пополнение тематической папки «Методические объединения учителей начальных классов».</w:t>
      </w:r>
    </w:p>
    <w:p w:rsidR="00827984" w:rsidRPr="00827984" w:rsidRDefault="00827984" w:rsidP="003F02DF">
      <w:pPr>
        <w:spacing w:after="0" w:line="240" w:lineRule="auto"/>
        <w:ind w:left="63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279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3.</w:t>
      </w:r>
      <w:r w:rsidRPr="00827984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8279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Организация методической деятельности:</w:t>
      </w:r>
    </w:p>
    <w:p w:rsidR="00827984" w:rsidRPr="00827984" w:rsidRDefault="00827984" w:rsidP="003F02DF">
      <w:pPr>
        <w:shd w:val="clear" w:color="auto" w:fill="FFFFFF"/>
        <w:spacing w:after="0" w:line="240" w:lineRule="auto"/>
        <w:ind w:left="1004" w:right="7" w:hanging="360"/>
        <w:rPr>
          <w:rFonts w:ascii="Times New Roman" w:eastAsia="Times New Roman" w:hAnsi="Times New Roman" w:cs="Times New Roman"/>
          <w:sz w:val="28"/>
          <w:szCs w:val="28"/>
        </w:rPr>
      </w:pPr>
      <w:r w:rsidRPr="00827984">
        <w:rPr>
          <w:rFonts w:ascii="Symbol" w:eastAsia="Times New Roman" w:hAnsi="Symbol" w:cs="Times New Roman"/>
          <w:sz w:val="28"/>
          <w:szCs w:val="28"/>
        </w:rPr>
        <w:t></w:t>
      </w:r>
      <w:r w:rsidRPr="00827984">
        <w:rPr>
          <w:rFonts w:ascii="Times New Roman" w:eastAsia="Times New Roman" w:hAnsi="Times New Roman" w:cs="Times New Roman"/>
          <w:sz w:val="28"/>
          <w:szCs w:val="28"/>
        </w:rPr>
        <w:t>   Выявление  затруднений, методическое сопровождение и оказание практической помощи педагогам в период реализации   ФГОС НОО, подготовки к аттестации.</w:t>
      </w:r>
    </w:p>
    <w:p w:rsidR="00362B84" w:rsidRDefault="00362B84" w:rsidP="003F02DF">
      <w:pPr>
        <w:spacing w:after="0" w:line="240" w:lineRule="auto"/>
        <w:ind w:left="630" w:hanging="36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362B84" w:rsidRDefault="00362B84" w:rsidP="00362B8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827984" w:rsidRPr="00827984" w:rsidRDefault="00827984" w:rsidP="003F02DF">
      <w:pPr>
        <w:spacing w:after="0" w:line="240" w:lineRule="auto"/>
        <w:ind w:left="63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279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4.</w:t>
      </w:r>
      <w:r w:rsidRPr="00827984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8279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Консультативная деятельность:</w:t>
      </w:r>
    </w:p>
    <w:p w:rsidR="00827984" w:rsidRPr="00827984" w:rsidRDefault="00827984" w:rsidP="003F02DF">
      <w:pPr>
        <w:spacing w:after="0" w:line="240" w:lineRule="auto"/>
        <w:ind w:left="9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27984">
        <w:rPr>
          <w:rFonts w:ascii="Symbol" w:eastAsia="Times New Roman" w:hAnsi="Symbol" w:cs="Times New Roman"/>
          <w:sz w:val="28"/>
          <w:szCs w:val="28"/>
        </w:rPr>
        <w:t></w:t>
      </w:r>
      <w:r w:rsidR="0094414E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827984">
        <w:rPr>
          <w:rFonts w:ascii="Times New Roman" w:eastAsia="Times New Roman" w:hAnsi="Times New Roman" w:cs="Times New Roman"/>
          <w:sz w:val="28"/>
          <w:szCs w:val="28"/>
        </w:rPr>
        <w:t>Консультирование педагогов по вопросам </w:t>
      </w:r>
      <w:r w:rsidRPr="00827984">
        <w:rPr>
          <w:rFonts w:ascii="Times New Roman" w:eastAsia="Times New Roman" w:hAnsi="Times New Roman" w:cs="Times New Roman"/>
          <w:spacing w:val="-1"/>
          <w:sz w:val="28"/>
          <w:szCs w:val="28"/>
        </w:rPr>
        <w:t>работы над рабочей программой педагога.</w:t>
      </w:r>
    </w:p>
    <w:p w:rsidR="00827984" w:rsidRPr="00827984" w:rsidRDefault="00827984" w:rsidP="003F02DF">
      <w:pPr>
        <w:spacing w:after="0" w:line="240" w:lineRule="auto"/>
        <w:ind w:left="9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27984">
        <w:rPr>
          <w:rFonts w:ascii="Symbol" w:eastAsia="Times New Roman" w:hAnsi="Symbol" w:cs="Times New Roman"/>
          <w:sz w:val="28"/>
          <w:szCs w:val="28"/>
        </w:rPr>
        <w:t></w:t>
      </w:r>
      <w:r w:rsidR="0094414E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27984">
        <w:rPr>
          <w:rFonts w:ascii="Times New Roman" w:eastAsia="Times New Roman" w:hAnsi="Times New Roman" w:cs="Times New Roman"/>
          <w:sz w:val="28"/>
          <w:szCs w:val="28"/>
        </w:rPr>
        <w:t>Консультирование педагогов с целью ликвидации затруднений в педагогической деятельности.</w:t>
      </w:r>
    </w:p>
    <w:p w:rsidR="00362B84" w:rsidRPr="00362B84" w:rsidRDefault="00827984" w:rsidP="00362B84">
      <w:pPr>
        <w:spacing w:after="0" w:line="240" w:lineRule="auto"/>
        <w:ind w:left="9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27984">
        <w:rPr>
          <w:rFonts w:ascii="Symbol" w:eastAsia="Times New Roman" w:hAnsi="Symbol" w:cs="Times New Roman"/>
          <w:sz w:val="28"/>
          <w:szCs w:val="28"/>
        </w:rPr>
        <w:t></w:t>
      </w:r>
      <w:r w:rsidR="0094414E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27984">
        <w:rPr>
          <w:rFonts w:ascii="Times New Roman" w:eastAsia="Times New Roman" w:hAnsi="Times New Roman" w:cs="Times New Roman"/>
          <w:sz w:val="28"/>
          <w:szCs w:val="28"/>
        </w:rPr>
        <w:t> Консультирование педагогов  по вопросам в сфере формирования  универсальных учебных действий в рамках ФГОС.</w:t>
      </w:r>
    </w:p>
    <w:p w:rsidR="00362B84" w:rsidRDefault="00362B84" w:rsidP="00FD2EF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D2EF6" w:rsidRDefault="00827984" w:rsidP="00FD2EF6">
      <w:pPr>
        <w:spacing w:after="0" w:line="240" w:lineRule="auto"/>
        <w:rPr>
          <w:rFonts w:ascii="Symbol" w:eastAsia="Times New Roman" w:hAnsi="Symbol" w:cs="Times New Roman"/>
          <w:sz w:val="24"/>
          <w:szCs w:val="24"/>
        </w:rPr>
      </w:pPr>
      <w:r w:rsidRPr="008279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Организационные формы работы:</w:t>
      </w:r>
      <w:r w:rsidR="00FD2EF6" w:rsidRPr="00827984">
        <w:rPr>
          <w:rFonts w:ascii="Symbol" w:eastAsia="Times New Roman" w:hAnsi="Symbol" w:cs="Times New Roman"/>
          <w:sz w:val="24"/>
          <w:szCs w:val="24"/>
        </w:rPr>
        <w:t></w:t>
      </w:r>
    </w:p>
    <w:p w:rsidR="00827984" w:rsidRPr="00827984" w:rsidRDefault="00827984" w:rsidP="00FD2EF6">
      <w:pPr>
        <w:spacing w:after="0" w:line="240" w:lineRule="auto"/>
        <w:ind w:firstLine="270"/>
        <w:rPr>
          <w:rFonts w:ascii="Times New Roman" w:eastAsia="Times New Roman" w:hAnsi="Times New Roman" w:cs="Times New Roman"/>
          <w:sz w:val="28"/>
          <w:szCs w:val="28"/>
        </w:rPr>
      </w:pPr>
      <w:r w:rsidRPr="00827984">
        <w:rPr>
          <w:rFonts w:ascii="Symbol" w:eastAsia="Times New Roman" w:hAnsi="Symbol" w:cs="Times New Roman"/>
          <w:sz w:val="28"/>
          <w:szCs w:val="28"/>
        </w:rPr>
        <w:t></w:t>
      </w:r>
      <w:r w:rsidR="00FD2EF6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827984">
        <w:rPr>
          <w:rFonts w:ascii="Times New Roman" w:eastAsia="Times New Roman" w:hAnsi="Times New Roman" w:cs="Times New Roman"/>
          <w:sz w:val="28"/>
          <w:szCs w:val="28"/>
        </w:rPr>
        <w:t> Заседания методического объединения.</w:t>
      </w:r>
    </w:p>
    <w:p w:rsidR="00827984" w:rsidRPr="00827984" w:rsidRDefault="00827984" w:rsidP="00FD2EF6">
      <w:pPr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984">
        <w:rPr>
          <w:rFonts w:ascii="Symbol" w:eastAsia="Times New Roman" w:hAnsi="Symbol" w:cs="Times New Roman"/>
          <w:sz w:val="28"/>
          <w:szCs w:val="28"/>
        </w:rPr>
        <w:t></w:t>
      </w:r>
      <w:r w:rsidR="00FD2EF6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827984">
        <w:rPr>
          <w:rFonts w:ascii="Times New Roman" w:eastAsia="Times New Roman" w:hAnsi="Times New Roman" w:cs="Times New Roman"/>
          <w:sz w:val="28"/>
          <w:szCs w:val="28"/>
        </w:rPr>
        <w:t>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827984" w:rsidRPr="00827984" w:rsidRDefault="00827984" w:rsidP="00FD2EF6">
      <w:pPr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984">
        <w:rPr>
          <w:rFonts w:ascii="Symbol" w:eastAsia="Times New Roman" w:hAnsi="Symbol" w:cs="Times New Roman"/>
          <w:sz w:val="28"/>
          <w:szCs w:val="28"/>
        </w:rPr>
        <w:t></w:t>
      </w:r>
      <w:r w:rsidR="00FD2EF6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27984">
        <w:rPr>
          <w:rFonts w:ascii="Times New Roman" w:eastAsia="Times New Roman" w:hAnsi="Times New Roman" w:cs="Times New Roman"/>
          <w:sz w:val="28"/>
          <w:szCs w:val="28"/>
        </w:rPr>
        <w:t> Выступления учителей начальных классов на МО,   практико-ориентированных семинарах, педагогических советах.</w:t>
      </w:r>
    </w:p>
    <w:p w:rsidR="00827984" w:rsidRPr="00827984" w:rsidRDefault="00827984" w:rsidP="00FD2EF6">
      <w:pPr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984">
        <w:rPr>
          <w:rFonts w:ascii="Symbol" w:eastAsia="Times New Roman" w:hAnsi="Symbol" w:cs="Times New Roman"/>
          <w:sz w:val="28"/>
          <w:szCs w:val="28"/>
        </w:rPr>
        <w:t></w:t>
      </w:r>
      <w:r w:rsidR="00FD2EF6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827984">
        <w:rPr>
          <w:rFonts w:ascii="Times New Roman" w:eastAsia="Times New Roman" w:hAnsi="Times New Roman" w:cs="Times New Roman"/>
          <w:sz w:val="28"/>
          <w:szCs w:val="28"/>
        </w:rPr>
        <w:t> Посещение семинаров, встреч в образовательных учреждениях района.</w:t>
      </w:r>
    </w:p>
    <w:p w:rsidR="00827984" w:rsidRPr="00827984" w:rsidRDefault="00827984" w:rsidP="00FD2EF6">
      <w:pPr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984">
        <w:rPr>
          <w:rFonts w:ascii="Symbol" w:eastAsia="Times New Roman" w:hAnsi="Symbol" w:cs="Times New Roman"/>
          <w:sz w:val="28"/>
          <w:szCs w:val="28"/>
        </w:rPr>
        <w:t></w:t>
      </w:r>
      <w:r w:rsidR="00FD2EF6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827984">
        <w:rPr>
          <w:rFonts w:ascii="Times New Roman" w:eastAsia="Times New Roman" w:hAnsi="Times New Roman" w:cs="Times New Roman"/>
          <w:sz w:val="28"/>
          <w:szCs w:val="28"/>
        </w:rPr>
        <w:t>Повышение квалификации педагогов на курсах</w:t>
      </w:r>
    </w:p>
    <w:p w:rsidR="00362B84" w:rsidRDefault="00827984" w:rsidP="00362B84">
      <w:pPr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984">
        <w:rPr>
          <w:rFonts w:ascii="Symbol" w:eastAsia="Times New Roman" w:hAnsi="Symbol" w:cs="Times New Roman"/>
          <w:sz w:val="28"/>
          <w:szCs w:val="28"/>
        </w:rPr>
        <w:t></w:t>
      </w:r>
      <w:r w:rsidR="00FD2EF6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827984">
        <w:rPr>
          <w:rFonts w:ascii="Times New Roman" w:eastAsia="Times New Roman" w:hAnsi="Times New Roman" w:cs="Times New Roman"/>
          <w:sz w:val="28"/>
          <w:szCs w:val="28"/>
        </w:rPr>
        <w:t>Прохождение аттестации педагогических кадров.</w:t>
      </w:r>
    </w:p>
    <w:p w:rsidR="00362B84" w:rsidRPr="00362B84" w:rsidRDefault="00362B84" w:rsidP="00362B84">
      <w:pPr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7FA" w:rsidRDefault="001E37FA" w:rsidP="00827984">
      <w:pPr>
        <w:spacing w:before="96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37FA" w:rsidRDefault="001E37FA" w:rsidP="00827984">
      <w:pPr>
        <w:spacing w:before="96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37FA" w:rsidRDefault="001E37FA" w:rsidP="00827984">
      <w:pPr>
        <w:spacing w:before="96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37FA" w:rsidRDefault="001E37FA" w:rsidP="00827984">
      <w:pPr>
        <w:spacing w:before="96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37FA" w:rsidRDefault="001E37FA" w:rsidP="00827984">
      <w:pPr>
        <w:spacing w:before="96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37FA" w:rsidRDefault="001E37FA" w:rsidP="00827984">
      <w:pPr>
        <w:spacing w:before="96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37FA" w:rsidRDefault="001E37FA" w:rsidP="00827984">
      <w:pPr>
        <w:spacing w:before="96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37FA" w:rsidRDefault="001E37FA" w:rsidP="00827984">
      <w:pPr>
        <w:spacing w:before="96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37FA" w:rsidRDefault="001E37FA" w:rsidP="00827984">
      <w:pPr>
        <w:spacing w:before="96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37FA" w:rsidRDefault="001E37FA" w:rsidP="00827984">
      <w:pPr>
        <w:spacing w:before="96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37FA" w:rsidRDefault="001E37FA" w:rsidP="00827984">
      <w:pPr>
        <w:spacing w:before="96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37FA" w:rsidRDefault="001E37FA" w:rsidP="00827984">
      <w:pPr>
        <w:spacing w:before="96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37FA" w:rsidRDefault="001E37FA" w:rsidP="00827984">
      <w:pPr>
        <w:spacing w:before="96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37FA" w:rsidRDefault="001E37FA" w:rsidP="00827984">
      <w:pPr>
        <w:spacing w:before="96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37FA" w:rsidRDefault="001E37FA" w:rsidP="00827984">
      <w:pPr>
        <w:spacing w:before="96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7984" w:rsidRPr="00827984" w:rsidRDefault="00827984" w:rsidP="00827984">
      <w:pPr>
        <w:spacing w:before="9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98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  Повышение теоретического и методического уровня учителя</w:t>
      </w:r>
    </w:p>
    <w:tbl>
      <w:tblPr>
        <w:tblW w:w="10365" w:type="dxa"/>
        <w:jc w:val="center"/>
        <w:tblCellMar>
          <w:left w:w="0" w:type="dxa"/>
          <w:right w:w="0" w:type="dxa"/>
        </w:tblCellMar>
        <w:tblLook w:val="04A0"/>
      </w:tblPr>
      <w:tblGrid>
        <w:gridCol w:w="1093"/>
        <w:gridCol w:w="6691"/>
        <w:gridCol w:w="2581"/>
      </w:tblGrid>
      <w:tr w:rsidR="00827984" w:rsidRPr="00827984" w:rsidTr="00FD2EF6">
        <w:trPr>
          <w:trHeight w:val="376"/>
          <w:jc w:val="center"/>
        </w:trPr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F2F" w:rsidRDefault="00CA2F2F" w:rsidP="00827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7984" w:rsidRPr="00827984" w:rsidRDefault="00827984" w:rsidP="0082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F2F" w:rsidRDefault="00CA2F2F" w:rsidP="00AA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7984" w:rsidRPr="00827984" w:rsidRDefault="00827984" w:rsidP="00AA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F2F" w:rsidRDefault="00CA2F2F" w:rsidP="0082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27984" w:rsidRPr="00827984" w:rsidRDefault="00827984" w:rsidP="0082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Ответственные</w:t>
            </w:r>
          </w:p>
        </w:tc>
      </w:tr>
      <w:tr w:rsidR="00827984" w:rsidRPr="00827984" w:rsidTr="00AA3531">
        <w:trPr>
          <w:trHeight w:val="7242"/>
          <w:jc w:val="center"/>
        </w:trPr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4" w:rsidRPr="00827984" w:rsidRDefault="00827984" w:rsidP="0082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  <w:p w:rsidR="00827984" w:rsidRPr="00827984" w:rsidRDefault="00827984" w:rsidP="0082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4" w:rsidRPr="00827984" w:rsidRDefault="00827984" w:rsidP="00AA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2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Практико – ори</w:t>
            </w:r>
            <w:r w:rsidR="00CA2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ентированный</w:t>
            </w:r>
            <w:proofErr w:type="gramEnd"/>
            <w:r w:rsidR="00CA2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онлайн-семинар по Т</w:t>
            </w:r>
            <w:r w:rsidRPr="0082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еме:</w:t>
            </w: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2798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«Профессиональная компетентность учителя – главный ресурс формирования познавательной активности, интеллектуальных и творческих способностей младших школьников».</w:t>
            </w:r>
          </w:p>
          <w:p w:rsidR="00827984" w:rsidRPr="00827984" w:rsidRDefault="00827984" w:rsidP="00AA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Цель:</w:t>
            </w:r>
            <w:r w:rsidRPr="0082798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 способствовать профессионально – личностному развитию педагога через овладение новым содержанием и современными образовательными технологиями  в работе по ФГОС НОО»</w:t>
            </w:r>
          </w:p>
          <w:p w:rsidR="00827984" w:rsidRPr="00827984" w:rsidRDefault="00827984" w:rsidP="00AA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Теоретическая часть</w:t>
            </w:r>
          </w:p>
          <w:p w:rsidR="00827984" w:rsidRPr="00827984" w:rsidRDefault="00827984" w:rsidP="00AA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«Повышение уровня профессиональной деятельности педагога начальной школы в проектировании и реализации образовательного процесса, направленного на достижение планируемых результатов по учебным предметам в соответствии с ФГОС»</w:t>
            </w:r>
          </w:p>
          <w:p w:rsidR="00827984" w:rsidRPr="00827984" w:rsidRDefault="00827984" w:rsidP="00AA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Практическая часть</w:t>
            </w:r>
          </w:p>
          <w:p w:rsidR="001E37FA" w:rsidRDefault="001E37FA" w:rsidP="001E37FA">
            <w:pPr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</w:rPr>
              <w:t>1. «</w:t>
            </w:r>
            <w:proofErr w:type="gramStart"/>
            <w:r>
              <w:rPr>
                <w:rFonts w:ascii="Times New Roman" w:hAnsi="Times New Roman"/>
                <w:color w:val="252525"/>
                <w:sz w:val="24"/>
                <w:szCs w:val="24"/>
              </w:rPr>
              <w:t>Формирующие</w:t>
            </w:r>
            <w:proofErr w:type="gramEnd"/>
            <w:r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оценивание в начальной школе». </w:t>
            </w:r>
          </w:p>
          <w:p w:rsidR="001E37FA" w:rsidRDefault="001E37FA" w:rsidP="001E37FA">
            <w:pPr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(Казакова Светлана Алексеевна - (Шалапская ООШ). </w:t>
            </w:r>
            <w:proofErr w:type="gramEnd"/>
          </w:p>
          <w:p w:rsidR="001E37FA" w:rsidRDefault="001E37FA" w:rsidP="001E37FA">
            <w:pPr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2. «Преподавание родного русского языка в начальной школе». </w:t>
            </w:r>
          </w:p>
          <w:p w:rsidR="001E37FA" w:rsidRDefault="001E37FA" w:rsidP="001E37FA">
            <w:pPr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</w:rPr>
              <w:t>(Красавина Нина Ивановна -  Целинная СОШ №1»)</w:t>
            </w:r>
          </w:p>
          <w:p w:rsidR="001E37FA" w:rsidRDefault="001E37FA" w:rsidP="001E37FA">
            <w:pPr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«Формирование функциональной граммотности младших школьников на уроках в начальной школе».  </w:t>
            </w:r>
            <w:proofErr w:type="gramEnd"/>
          </w:p>
          <w:p w:rsidR="001E37FA" w:rsidRDefault="001E37FA" w:rsidP="001E37FA">
            <w:pPr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</w:rPr>
              <w:t>(Ганова Ирина Ивановна – МБОУ Марушинская СОШ).</w:t>
            </w:r>
          </w:p>
          <w:p w:rsidR="001E37FA" w:rsidRPr="00827984" w:rsidRDefault="001E37FA" w:rsidP="001E3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888"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t>4</w:t>
            </w:r>
            <w:r w:rsidRPr="00827984">
              <w:rPr>
                <w:rFonts w:ascii="Times New Roman" w:hAnsi="Times New Roman"/>
                <w:color w:val="252525"/>
                <w:sz w:val="24"/>
                <w:szCs w:val="24"/>
              </w:rPr>
              <w:t>. Развитие познавательной самостоятельности младших школьников средствами математики.</w:t>
            </w:r>
          </w:p>
          <w:p w:rsidR="001E37FA" w:rsidRDefault="001E37FA" w:rsidP="001E37FA">
            <w:pPr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(Тумко Т.Г. 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t>МБОУ « Целинная СОШ №2»)</w:t>
            </w:r>
          </w:p>
          <w:p w:rsidR="001E37FA" w:rsidRDefault="001E37FA" w:rsidP="001E37FA">
            <w:pPr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</w:rPr>
              <w:t>5. «Использование активных методов обучения на уроках математики в начальной школе».</w:t>
            </w:r>
          </w:p>
          <w:p w:rsidR="001E37FA" w:rsidRDefault="001E37FA" w:rsidP="001E37FA">
            <w:pPr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</w:rPr>
              <w:t>( Пятых Тамара Николаевна - Целинная СОШ №1»)</w:t>
            </w:r>
          </w:p>
          <w:p w:rsidR="001E37FA" w:rsidRDefault="001E37FA" w:rsidP="001E37FA">
            <w:pPr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</w:rPr>
              <w:t>6. «Дидактическая игра,  как средство повышения эффективнсти урока математики»</w:t>
            </w:r>
          </w:p>
          <w:p w:rsidR="001E37FA" w:rsidRPr="001E37FA" w:rsidRDefault="001E37FA" w:rsidP="001E37FA">
            <w:pPr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</w:rPr>
              <w:t>(Донова Ольга Николаевна - МБОУ « Целинная СОШ №2»)</w:t>
            </w:r>
          </w:p>
          <w:p w:rsidR="00827984" w:rsidRPr="00827984" w:rsidRDefault="00827984" w:rsidP="00AA35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Информационно – методический блок</w:t>
            </w:r>
          </w:p>
          <w:p w:rsidR="00827984" w:rsidRPr="00827984" w:rsidRDefault="00827984" w:rsidP="00AA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  Вопросы аттестации.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4" w:rsidRPr="00827984" w:rsidRDefault="00AA3531" w:rsidP="0082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53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«Целинная</w:t>
            </w:r>
            <w:r w:rsidR="00827984"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 w:rsidRPr="00AA3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</w:t>
            </w:r>
            <w:r w:rsidR="00827984"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27984" w:rsidRPr="00827984" w:rsidRDefault="00827984" w:rsidP="0082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РМО</w:t>
            </w:r>
            <w:r w:rsidR="00AA3531" w:rsidRPr="00AA3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Седых Н.И.</w:t>
            </w:r>
          </w:p>
          <w:p w:rsidR="00827984" w:rsidRPr="00827984" w:rsidRDefault="00827984" w:rsidP="0082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27984" w:rsidRPr="00827984" w:rsidRDefault="00827984" w:rsidP="0082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27984" w:rsidRPr="00827984" w:rsidRDefault="00827984" w:rsidP="0082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27984" w:rsidRPr="00827984" w:rsidRDefault="00827984" w:rsidP="0082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27984" w:rsidRPr="00827984" w:rsidRDefault="00827984" w:rsidP="0082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27984" w:rsidRPr="00827984" w:rsidRDefault="00827984" w:rsidP="0082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27984" w:rsidRPr="00827984" w:rsidRDefault="00827984" w:rsidP="0082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984" w:rsidRPr="00827984" w:rsidTr="00AA3531">
        <w:trPr>
          <w:trHeight w:val="1113"/>
          <w:jc w:val="center"/>
        </w:trPr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4" w:rsidRPr="00827984" w:rsidRDefault="00827984" w:rsidP="0082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27984" w:rsidRPr="00827984" w:rsidRDefault="00827984" w:rsidP="0082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 </w:t>
            </w:r>
          </w:p>
          <w:p w:rsidR="00827984" w:rsidRPr="00827984" w:rsidRDefault="00827984" w:rsidP="0082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4" w:rsidRPr="00827984" w:rsidRDefault="00827984" w:rsidP="0082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2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Практико – ориентированный</w:t>
            </w:r>
            <w:proofErr w:type="gramEnd"/>
            <w:r w:rsidRPr="0082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семинар по теме</w:t>
            </w: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 w:rsidRPr="008279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«Согласованность планируемых результатов и использованных средств педагогических технологий для успешного обучения и воспитания младших школьников»</w:t>
            </w:r>
          </w:p>
          <w:p w:rsidR="00827984" w:rsidRPr="00827984" w:rsidRDefault="00827984" w:rsidP="0082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 создать условия для успешного использования наиболее эффективных технологий, разнообразных вариативныех подходов для успешного обучения и воспитания детей.</w:t>
            </w:r>
          </w:p>
          <w:p w:rsidR="00827984" w:rsidRPr="00827984" w:rsidRDefault="00827984" w:rsidP="0082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1.Теоретическая часть</w:t>
            </w:r>
          </w:p>
          <w:p w:rsidR="00827984" w:rsidRPr="00827984" w:rsidRDefault="00827984" w:rsidP="0082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технологии обучения при работе с учащимися начальных классов» доклад+презентация</w:t>
            </w:r>
          </w:p>
          <w:p w:rsidR="00827984" w:rsidRPr="00827984" w:rsidRDefault="00827984" w:rsidP="0082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2.Практическая часть</w:t>
            </w:r>
            <w:r w:rsidRPr="008279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  <w:p w:rsidR="00827984" w:rsidRPr="00827984" w:rsidRDefault="00827984" w:rsidP="0082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Современное понимание образовательных достижений.</w:t>
            </w:r>
          </w:p>
          <w:p w:rsidR="00827984" w:rsidRPr="00827984" w:rsidRDefault="00827984" w:rsidP="0082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Владение современными педагогическими технологиями - </w:t>
            </w:r>
            <w:r w:rsidRPr="0082798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lastRenderedPageBreak/>
              <w:t>результат мастерства учителя».</w:t>
            </w:r>
          </w:p>
          <w:p w:rsidR="00827984" w:rsidRPr="00827984" w:rsidRDefault="00827984" w:rsidP="00827984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1)      Приоритетные цели курса «Литературное чтение» в начальной школе (ФГОС)</w:t>
            </w:r>
          </w:p>
          <w:p w:rsidR="00827984" w:rsidRPr="00827984" w:rsidRDefault="00827984" w:rsidP="00827984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Возможности мотивации учебной деятельности младших школьников на уроках.</w:t>
            </w:r>
          </w:p>
          <w:p w:rsidR="00827984" w:rsidRPr="00827984" w:rsidRDefault="00827984" w:rsidP="00827984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Организация внеклассного чтения младших школьников.</w:t>
            </w:r>
          </w:p>
          <w:p w:rsidR="00827984" w:rsidRPr="00827984" w:rsidRDefault="00827984" w:rsidP="00827984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2)      Приоритетные цели курса «Русский язык» в начальной школе (ФГОС)</w:t>
            </w:r>
          </w:p>
          <w:p w:rsidR="00827984" w:rsidRPr="00827984" w:rsidRDefault="00827984" w:rsidP="00827984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Словарно – орфографическая работа как средство интеллектуального развития учащихся.</w:t>
            </w:r>
          </w:p>
          <w:p w:rsidR="00827984" w:rsidRPr="00827984" w:rsidRDefault="00827984" w:rsidP="00827984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Методика проведения уроков развития речи.</w:t>
            </w:r>
          </w:p>
          <w:p w:rsidR="00827984" w:rsidRPr="00827984" w:rsidRDefault="00827984" w:rsidP="0082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3.Отчёт по самообразованию</w:t>
            </w:r>
          </w:p>
          <w:p w:rsidR="00827984" w:rsidRPr="00827984" w:rsidRDefault="00827984" w:rsidP="0082798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«Самообразование  как основа успешности педагога»</w:t>
            </w:r>
          </w:p>
          <w:p w:rsidR="00827984" w:rsidRPr="00827984" w:rsidRDefault="00827984" w:rsidP="0082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4.Методическая шкатулка.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4" w:rsidRPr="00827984" w:rsidRDefault="00827984" w:rsidP="0082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827984" w:rsidRPr="00827984" w:rsidRDefault="00827984" w:rsidP="0082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27984" w:rsidRPr="00827984" w:rsidRDefault="00827984" w:rsidP="0082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27984" w:rsidRPr="00827984" w:rsidRDefault="00827984" w:rsidP="0082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27984" w:rsidRPr="00827984" w:rsidRDefault="00827984" w:rsidP="0082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27984" w:rsidRPr="00827984" w:rsidRDefault="00827984" w:rsidP="0082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27984" w:rsidRPr="00827984" w:rsidRDefault="00827984" w:rsidP="0082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27984" w:rsidRPr="00827984" w:rsidRDefault="00827984" w:rsidP="0082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27984" w:rsidRPr="00827984" w:rsidRDefault="00827984" w:rsidP="0082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27984" w:rsidRPr="00827984" w:rsidRDefault="00827984" w:rsidP="0082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27984" w:rsidRPr="00827984" w:rsidRDefault="00827984" w:rsidP="0082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27984" w:rsidRPr="00827984" w:rsidRDefault="00827984" w:rsidP="0082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27984" w:rsidRPr="00827984" w:rsidRDefault="00827984" w:rsidP="0082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27984" w:rsidRPr="00827984" w:rsidRDefault="00827984" w:rsidP="0082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984" w:rsidRPr="00827984" w:rsidTr="00FD2EF6">
        <w:trPr>
          <w:trHeight w:val="595"/>
          <w:jc w:val="center"/>
        </w:trPr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4" w:rsidRPr="00827984" w:rsidRDefault="00827984" w:rsidP="0082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textWrapping" w:clear="all"/>
            </w:r>
          </w:p>
          <w:p w:rsidR="00827984" w:rsidRPr="00827984" w:rsidRDefault="00827984" w:rsidP="0082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  <w:p w:rsidR="00827984" w:rsidRPr="00827984" w:rsidRDefault="00827984" w:rsidP="0082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4" w:rsidRPr="00827984" w:rsidRDefault="00827984" w:rsidP="00AA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Практико – ориентированный семинар по теме</w:t>
            </w:r>
            <w:proofErr w:type="gramStart"/>
            <w:r w:rsidRPr="0082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279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End"/>
            <w:r w:rsidRPr="008279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Компетентностно -ориентированный подход как средство развития личности младшего школьника»</w:t>
            </w:r>
          </w:p>
          <w:p w:rsidR="00827984" w:rsidRPr="00827984" w:rsidRDefault="00827984" w:rsidP="00AA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 создать условия для реализации  целостной  системы работы по УМК «Школа России»</w:t>
            </w:r>
          </w:p>
          <w:p w:rsidR="00827984" w:rsidRPr="00827984" w:rsidRDefault="00827984" w:rsidP="00AA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2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Теоретическая часть</w:t>
            </w:r>
          </w:p>
          <w:p w:rsidR="00827984" w:rsidRPr="00827984" w:rsidRDefault="00827984" w:rsidP="00AA35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 Компетентностный подход как ресурс повышения качества образования при реализации программы « Школа России»</w:t>
            </w:r>
          </w:p>
          <w:p w:rsidR="00827984" w:rsidRPr="00827984" w:rsidRDefault="00827984" w:rsidP="00AA35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 Основы дидактики современного урока.</w:t>
            </w:r>
          </w:p>
          <w:p w:rsidR="00827984" w:rsidRPr="00827984" w:rsidRDefault="00827984" w:rsidP="00AA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часть.</w:t>
            </w:r>
          </w:p>
          <w:p w:rsidR="00827984" w:rsidRPr="00827984" w:rsidRDefault="00827984" w:rsidP="00AA35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  Использование цифровых образовательных ресурсов при реализации программы « Школа России»  </w:t>
            </w:r>
          </w:p>
          <w:p w:rsidR="00827984" w:rsidRPr="00827984" w:rsidRDefault="00827984" w:rsidP="00AA35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 Использование дополнительных  </w:t>
            </w:r>
            <w:proofErr w:type="gramStart"/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 – методических</w:t>
            </w:r>
            <w:proofErr w:type="gramEnd"/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пособий в рамках реализации программы «Школа России»</w:t>
            </w:r>
          </w:p>
          <w:p w:rsidR="00827984" w:rsidRPr="00827984" w:rsidRDefault="00827984" w:rsidP="00AA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2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Обзор новинок методической литературы</w:t>
            </w: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27984" w:rsidRPr="00827984" w:rsidRDefault="00827984" w:rsidP="0082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4" w:rsidRPr="00827984" w:rsidRDefault="00827984" w:rsidP="0082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984" w:rsidRPr="00827984" w:rsidTr="00FD2EF6">
        <w:trPr>
          <w:trHeight w:val="4609"/>
          <w:jc w:val="center"/>
        </w:trPr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4" w:rsidRPr="00827984" w:rsidRDefault="00827984" w:rsidP="0082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  <w:p w:rsidR="00827984" w:rsidRPr="00827984" w:rsidRDefault="00827984" w:rsidP="0082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4" w:rsidRPr="00827984" w:rsidRDefault="00827984" w:rsidP="00AA353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2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«Современные образовательные технологии в начальной школе»</w:t>
            </w:r>
          </w:p>
          <w:p w:rsidR="00827984" w:rsidRPr="00827984" w:rsidRDefault="00827984" w:rsidP="00AA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рассмотреть сущность и пути использования образовательных технологий в современной начальной школе</w:t>
            </w:r>
          </w:p>
          <w:p w:rsidR="00AA3531" w:rsidRDefault="00827984" w:rsidP="00AA353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AA3531" w:rsidRDefault="00AA3531" w:rsidP="00AA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27984"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Раскрыть понятия «технологии», «образовательные технологии»</w:t>
            </w:r>
          </w:p>
          <w:p w:rsidR="00827984" w:rsidRPr="00827984" w:rsidRDefault="00AA3531" w:rsidP="00AA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27984"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классификацию технологий обучения.</w:t>
            </w:r>
          </w:p>
          <w:p w:rsidR="00827984" w:rsidRPr="00827984" w:rsidRDefault="00AA3531" w:rsidP="00AA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27984"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Раскрыть способы применения образовательных технологий в учебном процессе начальной школы</w:t>
            </w:r>
          </w:p>
          <w:p w:rsidR="00827984" w:rsidRPr="00827984" w:rsidRDefault="00827984" w:rsidP="00AA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проведения:</w:t>
            </w:r>
            <w:r w:rsidRPr="008279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Педагогическая студия</w:t>
            </w:r>
          </w:p>
          <w:p w:rsidR="00827984" w:rsidRPr="00827984" w:rsidRDefault="00827984" w:rsidP="00AA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Теоретическая часть.</w:t>
            </w:r>
          </w:p>
          <w:p w:rsidR="00827984" w:rsidRPr="00827984" w:rsidRDefault="00827984" w:rsidP="00AA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 прошлый учебный год и планирование работы РМО на новый учебный год (на блоге, обсуждение), обзор новинок метод</w:t>
            </w:r>
            <w:proofErr w:type="gramStart"/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итературы</w:t>
            </w:r>
          </w:p>
          <w:p w:rsidR="00827984" w:rsidRPr="00827984" w:rsidRDefault="00827984" w:rsidP="00AA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часть.</w:t>
            </w:r>
          </w:p>
          <w:p w:rsidR="00827984" w:rsidRPr="00827984" w:rsidRDefault="00827984" w:rsidP="00AA353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</w:t>
            </w:r>
            <w:r w:rsidR="00AA35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  Современный урок в свете внедрения ФГОС второго поколения: плюсы и минусы.</w:t>
            </w:r>
          </w:p>
          <w:p w:rsidR="00827984" w:rsidRPr="00827984" w:rsidRDefault="00827984" w:rsidP="00AA353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(доклад + презентация)</w:t>
            </w:r>
          </w:p>
          <w:p w:rsidR="00827984" w:rsidRPr="00827984" w:rsidRDefault="00827984" w:rsidP="00AA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 2.      Групповая работа (цель и задачи групповой работы, варианты комплектования групп,  плюсы и минусы) – доклад + презентация</w:t>
            </w:r>
          </w:p>
          <w:p w:rsidR="00827984" w:rsidRPr="00827984" w:rsidRDefault="00827984" w:rsidP="00AA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8279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</w:t>
            </w: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Проектная и исследовательская деятельность в начальной школе: плюсы и минусы (из опыта работы) доклад+презентация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84" w:rsidRPr="00827984" w:rsidRDefault="00827984" w:rsidP="0082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</w:tbl>
    <w:p w:rsidR="00827984" w:rsidRPr="00827984" w:rsidRDefault="00827984" w:rsidP="00827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98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CA2F2F" w:rsidRDefault="00827984" w:rsidP="00CA2F2F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FlexySans" w:hAnsi="FlexySans"/>
          <w:color w:val="000000"/>
          <w:sz w:val="30"/>
          <w:szCs w:val="30"/>
        </w:rPr>
      </w:pPr>
      <w:r w:rsidRPr="00827984">
        <w:br/>
      </w:r>
      <w:r w:rsidR="00CA2F2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Повышение уровня профессиональной деятельности педагога начальной школы в проектировании и реализации образовательного процесса, направленного на достижение планируемых результатов по учебным предметам в соответствии с ФГОС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Не дай вам Бог жить во время перемен.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Китайская мудрость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Современный мир меняется с невероятной скоростью. Но, может, стоит не согласиться с китайской мудростью? Трудное время – это время величайших возможностей! Важно увидеть эти перемены, войти в них, а это значить быть современным, быть со временем, «</w:t>
      </w:r>
      <w:r>
        <w:rPr>
          <w:rFonts w:ascii="inherit" w:hAnsi="inherit"/>
          <w:i/>
          <w:iCs/>
          <w:color w:val="000000"/>
          <w:sz w:val="28"/>
          <w:szCs w:val="28"/>
          <w:bdr w:val="none" w:sz="0" w:space="0" w:color="auto" w:frame="1"/>
        </w:rPr>
        <w:t>оказаться во времени».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Современная жизнь отличается быстрыми темпами развития, высокой мобильностью, для молодого поколения появляется большое количество возможностей. Выйдя из стен школы, выпускник должен продолжить </w:t>
      </w:r>
      <w:r>
        <w:rPr>
          <w:rFonts w:ascii="inherit" w:hAnsi="inherit"/>
          <w:i/>
          <w:iCs/>
          <w:color w:val="000000"/>
          <w:sz w:val="28"/>
          <w:szCs w:val="28"/>
          <w:bdr w:val="none" w:sz="0" w:space="0" w:color="auto" w:frame="1"/>
        </w:rPr>
        <w:t>саморазвиваться</w:t>
      </w:r>
      <w:r>
        <w:rPr>
          <w:rStyle w:val="apple-converted-space"/>
          <w:rFonts w:ascii="inherit" w:hAnsi="inherit"/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i/>
          <w:iCs/>
          <w:color w:val="000000"/>
          <w:sz w:val="28"/>
          <w:szCs w:val="28"/>
          <w:bdr w:val="none" w:sz="0" w:space="0" w:color="auto" w:frame="1"/>
        </w:rPr>
        <w:t>и самосовершенствоваться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, а для этого необходимо научиться определенным способам действий и самим учителям.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Жизнь предъявляет сегодня человеку жесткие требования – это высокое качество образования, коммуникабельность, целеустремленность, креативность, а самое главное - </w:t>
      </w:r>
      <w:r>
        <w:rPr>
          <w:rFonts w:ascii="inherit" w:hAnsi="inherit"/>
          <w:i/>
          <w:iCs/>
          <w:color w:val="000000"/>
          <w:sz w:val="28"/>
          <w:szCs w:val="28"/>
          <w:bdr w:val="none" w:sz="0" w:space="0" w:color="auto" w:frame="1"/>
        </w:rPr>
        <w:t>умение ориентироваться в большом потоке информации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. Подготовка учеников к жизни закладывается в школе, поэтому 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lastRenderedPageBreak/>
        <w:t xml:space="preserve">требования к </w:t>
      </w:r>
      <w:proofErr w:type="gramStart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образованию</w:t>
      </w:r>
      <w:proofErr w:type="gramEnd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сегодня меняют свои приоритеты: </w:t>
      </w: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знаниевая</w:t>
      </w:r>
      <w:r>
        <w:rPr>
          <w:rStyle w:val="apple-converted-space"/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составляющая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уступает место </w:t>
      </w: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развивающей.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"Национальная доктрина образования в Российской Федерации" является концептуальной основой для реформирования и дальнейшего развития системы образования в России на период до 2025 г.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Она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предполагает, что выросший молодой человек будет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свободно</w:t>
      </w:r>
      <w:r>
        <w:rPr>
          <w:rStyle w:val="apple-converted-space"/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и активно мыслящий, прогнозирующий результаты своей деятельности и соответственно</w:t>
      </w:r>
      <w:r>
        <w:rPr>
          <w:rStyle w:val="apple-converted-space"/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педагог, моделирующий воспитательно-образовательный процесс,</w:t>
      </w:r>
      <w:r>
        <w:rPr>
          <w:rStyle w:val="apple-converted-space"/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является гарантом решения поставленных задач.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Приоритетной задачей системы повышения квалификации на современном этапе, согласно Концепции модернизации российского образования, становится повышение профессионального уровня педагогов и формирование педагогического коллектива, соответствующего запросам современной жизни.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От уровня профессионализма педагогов, их способности к непрерывному образованию напрямую зависят результаты социально-экономического</w:t>
      </w:r>
      <w:r>
        <w:rPr>
          <w:rStyle w:val="apple-converted-space"/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и духовного развития общества. В соответствии с этими требованиями можно определить основные подходы к развитию профессионализма педагога: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Непрерывное на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учно-методическое сопровождение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развития</w:t>
      </w:r>
      <w:r>
        <w:rPr>
          <w:rStyle w:val="apple-converted-space"/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профессионализма через оказание помощи методическим объединениям, отдельным педагогам в организации деятельности на уровне школы, с учетом педагогического стажа, уровня профессионализма и индивидуальных запросов личности педагога.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В нашей школе стало традицией взаимодействовать и по параллелям классов,</w:t>
      </w:r>
      <w:r>
        <w:rPr>
          <w:rStyle w:val="apple-converted-space"/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и на</w:t>
      </w:r>
      <w:r>
        <w:rPr>
          <w:rStyle w:val="apple-converted-space"/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ежедневных утренних встречах обсуждать порядок нашей работы на день, действуют шефские отношения над молодыми педагогами, всегда окажут помощь,</w:t>
      </w:r>
      <w:r>
        <w:rPr>
          <w:rStyle w:val="apple-converted-space"/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лишний раз разъяснят непонятное наши завучи: по первым классам</w:t>
      </w:r>
      <w:r>
        <w:rPr>
          <w:rStyle w:val="apple-converted-space"/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-</w:t>
      </w:r>
      <w:r>
        <w:rPr>
          <w:rStyle w:val="apple-converted-space"/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Играева</w:t>
      </w:r>
      <w:r>
        <w:rPr>
          <w:rStyle w:val="apple-converted-space"/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И.А., по всем другим</w:t>
      </w:r>
      <w:r>
        <w:rPr>
          <w:rStyle w:val="apple-converted-space"/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- Маркина Т.В.. 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Меня давно интересовали проблемы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здоровьесбережения. Я прослушала все доступные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современные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лекции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В.Ф.</w:t>
      </w:r>
      <w:proofErr w:type="gramStart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Базарного</w:t>
      </w:r>
      <w:proofErr w:type="gramEnd"/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о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здоровьесбережении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в школе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и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считаю, что именно этот педагог- новатор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является единственным в 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lastRenderedPageBreak/>
        <w:t>современной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педнауке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России человеком, который научно обосновал своюпедтехнологию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здоровьесбережения. Сейчас я пытаюсь в меру своих сил претворять идеи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здоровьесбережения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в своем классе.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На сегодняшний день мои дети работают за конторками, стоят на массажных ковриках босиком, мы используем тренажер для развития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зрения, планирую использование экологического панно в уроках, массажную дорожку, визуальные кресты.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  <w:t>К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практическим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формам научно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– методической работы относятся:</w:t>
      </w:r>
      <w:r>
        <w:rPr>
          <w:rFonts w:ascii="FlexySans" w:hAnsi="FlexySans"/>
          <w:color w:val="000000"/>
          <w:sz w:val="30"/>
          <w:szCs w:val="30"/>
        </w:rPr>
        <w:br/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лектории, конференции, научно – методические семинары, научно – практические и проблемные семинары, работа творческих лабораторий и временных творческих групп формального и неформального характера, дискуссии,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и </w:t>
      </w:r>
      <w:proofErr w:type="gramStart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другое</w:t>
      </w:r>
      <w:proofErr w:type="gramEnd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.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Развитие профессионализма через курсы повышени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я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квалификации без отрыва от производства с получением документа государственного образца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Данная форма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реализуется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очно и заочно на основании договоров с учреждениями, имеющими лицензию на повышение квалификации.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В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этомучебном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году я прошла курсы по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теме</w:t>
      </w:r>
      <w:proofErr w:type="gramStart"/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:</w:t>
      </w:r>
      <w:proofErr w:type="gramEnd"/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«Системно-деятельностный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подход, как основа реализации ФГОС»;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«Психолого-педагогические технологии создания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здоровьесберегающейсреды», которые проходили очно на базе нашей школы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«Основы религиозных культур и светской этики: проблемы и перспективы преподавания в начальных классах».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Будут еще полезные курсы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- обязательно буду учиться, потому что польза от них есть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всегда,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и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вообще узнавать новое всегда интересно. Хотелось</w:t>
      </w:r>
      <w:proofErr w:type="gramStart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,ч</w:t>
      </w:r>
      <w:proofErr w:type="gramEnd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тобы программы курсов от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теоретических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сдвинулись в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практическую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составляющую.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Реализация накопительной системы повышения квалификации, учитывающей индивидуальную образовательную программу педагога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.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Я постоянно работаю над своим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“Портфолио”. Все свои значимые работы с детьми, выступления перед учителями,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родителями,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я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размещаю на своем сайте, где все могут использовать мои материалы для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уроков, внеурочных и внеклассных мероприятий, для родительских собраний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и пр.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Также я пользуюсь наработками других учителей.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В нашей школе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хорошо поставлена работа по участию детей и учителей в различных конкурсах. Это участие может происходить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дома, а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также мы предоставляем детям, не имеющим компьютер, класс и время для участия в интернет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-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proofErr w:type="gramStart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конкурсах</w:t>
      </w:r>
      <w:proofErr w:type="gramEnd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.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Результаты прогнозных исследований ученых, показывают, что в наступающем веке образование должно будет стать непрерывным процессом, который будет продолжаться в течение всей жизни человека. Ведь только таким образом он сможет адаптироваться к непрерывным технологическим инновациям.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Хочу еще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обратить внимание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на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принципы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proofErr w:type="gramStart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педагогического</w:t>
      </w:r>
      <w:proofErr w:type="gramEnd"/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проектированиянашей каждодневной работы.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Их всего два: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1. Принцип</w:t>
      </w:r>
      <w:r>
        <w:rPr>
          <w:rStyle w:val="apple-converted-space"/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ориентации на человека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- участника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педсистем, процессов или ситуаций - является главным.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Не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следует навязывать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учащимся выполнение своих проектов уроков, надо уметь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отступить, заменить их другими.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Жестко и детально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нельзя проектировать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ни один урок: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следует, оставлять возможность для импровизации учащимся и себе.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При проектировании педагогу рекомендуется ставить себя на место учащегося и мысленно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проектировать его поведение, чувства, возникающие под влиянием,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создаваемой для него системы, процесса или ситуации.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2. Принцип саморазвития ситуаций</w:t>
      </w:r>
      <w:r>
        <w:rPr>
          <w:rStyle w:val="apple-converted-space"/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означает: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создание их </w:t>
      </w:r>
      <w:proofErr w:type="gramStart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динамичными</w:t>
      </w:r>
      <w:proofErr w:type="gramEnd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, гибкими, способными по ходу реализации к изменениям, перестройке, усложнению или упрощению.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lastRenderedPageBreak/>
        <w:t>Жизнь всегда разнообразнее и неожиданнее любых проектов. Особенно это проявляется в педагогике. Нельзя допустить, чтобы какой-либо план, пособие, сценарий оказывали насильственное влияние на воспитанника, ломали его волю, навязывали ему идеологию. Педагог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располагает достаточным количеством методов, средств, форм, а также разнообразным содержанием, чтобы выбрать именно то, что нужно его воспитанникам, помогает им расти и развиваться.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Исходя из этого, необходимо на каждом этапе урока предоставить возможность ученику стать реальным субъектом деятельности, то есть сделать так, чтобы он не только выполнял определённые действия по намеченному плану, но и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принимал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во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всем проектировании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активноеучастие.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Например:</w:t>
      </w:r>
      <w:r>
        <w:rPr>
          <w:rStyle w:val="apple-converted-space"/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1.постановке (формулировании) цели и задач данного урока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на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уроке письма в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1 классе я начинаю урок с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дидактической игры: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пишу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на доске пары букв (маленькие и заглавные), даю детям такую установку: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назвать и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соединить «Мам» и «детишек», а та буква, которая планируется для изучения на уроке, «остается без пары»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-А где в классе спряталась эта буква? (дети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ищут, крутятся, находят</w:t>
      </w:r>
      <w:proofErr w:type="gramStart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,р</w:t>
      </w:r>
      <w:proofErr w:type="gramEnd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адуются, двигаются)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 xml:space="preserve">2. </w:t>
      </w:r>
      <w:proofErr w:type="gramStart"/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планировании</w:t>
      </w:r>
      <w:proofErr w:type="gramEnd"/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 xml:space="preserve"> способов достижения намеченной цели: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При изучении написания букв мы играем в такую игру: «Конструктор»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- Ребята, из каких «запчастей» состоит наша буква?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-Давайте попробуем соединить эти запчасти в букву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и т.д.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Конечно, я веду первоначально детей, но когда эта работа проводится в системе, то они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сами уже планируют этапы урока, используя опыт прошлых уроков.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Наши учителя являются активными участниками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всевозможных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вебинаров</w:t>
      </w:r>
      <w:proofErr w:type="gramStart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,с</w:t>
      </w:r>
      <w:proofErr w:type="gramEnd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еминаров, форумов,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где имеют возможность высказывать свое мнение и задать интересующий вопрос руководителю, который является компетентным в обсуждаемой теме. Интернетом я пользуюсь постоянно: и при подготовке котдельным урокам, и даже в большей мере при подготовке к внеурочной деятельности.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В классе у 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lastRenderedPageBreak/>
        <w:t>меня есть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компьютер и проектор,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которые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яактивно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использую, начиная с самого утра, с зарядки. Скачала многиефизминутки, зарядки,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флешмобы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и широко использую их в своей работе, Самостоятельное письмо,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например,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мы пишем под классическую музыку</w:t>
      </w:r>
      <w:proofErr w:type="gramStart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.И</w:t>
      </w:r>
      <w:proofErr w:type="gramEnd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спользую музыкальные произведения для релаксации.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При этом использую свои знания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по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валеологии.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В Моральном кодексе Российского педагога записано: педагог должен быть самокритичным и одновременно оптимистом в своей профессиональной деятельности, должен постоянно расширять свою эрудицию, развивать профессиональную культуру и мастерство, стремиться к профессиональному совершенствованию и творческой самореализации, заботиться как о своем авторитете, так и об авторитете коллег. Поэтому необходимо постоянно самообразовываться.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“… то, что мы знаем – ограничено, а то, что не знаем – бесконечно”.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...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В своей педагогической деятельности, которая насчитывает уже достаточный стаж,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я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стараюсь применять и</w:t>
      </w:r>
      <w:r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«примерять» разныепедагогические инновации.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Сейчас учитель свободен в выборе современных педагогических технологий: технология проектного обучения, технология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развитиякритического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мышления,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мыследеятельностная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педагогика, проблемное обучение, проектное обучение, технологии логико-смыслового моделирования и т.д.</w:t>
      </w:r>
    </w:p>
    <w:p w:rsidR="00CA2F2F" w:rsidRDefault="00CA2F2F" w:rsidP="00CA2F2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Выбор за каждым учителем и профессиональный рост зависит от каждого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CA2F2F" w:rsidRDefault="00CA2F2F" w:rsidP="00CA2F2F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FlexySans" w:hAnsi="FlexySans"/>
          <w:color w:val="000000"/>
          <w:sz w:val="30"/>
          <w:szCs w:val="30"/>
        </w:rPr>
        <w:t> </w:t>
      </w:r>
    </w:p>
    <w:p w:rsidR="00CA2F2F" w:rsidRDefault="00CA2F2F" w:rsidP="00CA2F2F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FlexySans" w:hAnsi="FlexySans"/>
          <w:color w:val="000000"/>
          <w:sz w:val="30"/>
          <w:szCs w:val="30"/>
        </w:rPr>
        <w:t> </w:t>
      </w:r>
    </w:p>
    <w:p w:rsidR="00CA2F2F" w:rsidRDefault="00CA2F2F" w:rsidP="00CA2F2F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FlexySans" w:hAnsi="FlexySans"/>
          <w:color w:val="000000"/>
          <w:sz w:val="30"/>
          <w:szCs w:val="30"/>
        </w:rPr>
        <w:t> </w:t>
      </w:r>
    </w:p>
    <w:p w:rsidR="00CA2F2F" w:rsidRDefault="00CA2F2F" w:rsidP="00CA2F2F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FlexySans" w:hAnsi="FlexySans"/>
          <w:color w:val="000000"/>
          <w:sz w:val="30"/>
          <w:szCs w:val="30"/>
        </w:rPr>
        <w:t> </w:t>
      </w:r>
    </w:p>
    <w:p w:rsidR="00827984" w:rsidRPr="00827984" w:rsidRDefault="00827984" w:rsidP="00827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827984" w:rsidRPr="00827984" w:rsidSect="00E3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7984"/>
    <w:rsid w:val="000A7723"/>
    <w:rsid w:val="001E37FA"/>
    <w:rsid w:val="00362B84"/>
    <w:rsid w:val="003F02DF"/>
    <w:rsid w:val="00827984"/>
    <w:rsid w:val="0094414E"/>
    <w:rsid w:val="00AA3531"/>
    <w:rsid w:val="00C6713C"/>
    <w:rsid w:val="00CA2F2F"/>
    <w:rsid w:val="00E341B7"/>
    <w:rsid w:val="00FD2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27984"/>
  </w:style>
  <w:style w:type="character" w:styleId="a4">
    <w:name w:val="Hyperlink"/>
    <w:basedOn w:val="a0"/>
    <w:uiPriority w:val="99"/>
    <w:semiHidden/>
    <w:unhideWhenUsed/>
    <w:rsid w:val="00827984"/>
    <w:rPr>
      <w:color w:val="0000FF"/>
      <w:u w:val="single"/>
    </w:rPr>
  </w:style>
  <w:style w:type="paragraph" w:customStyle="1" w:styleId="listparagraph">
    <w:name w:val="listparagraph"/>
    <w:basedOn w:val="a"/>
    <w:rsid w:val="0082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82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2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0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76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6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53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62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0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49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26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34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0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28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63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0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6851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92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0340">
          <w:marLeft w:val="-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8008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18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033">
          <w:marLeft w:val="-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757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900">
          <w:marLeft w:val="-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3925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696">
          <w:marLeft w:val="-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1104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Celinnoe</dc:creator>
  <cp:keywords/>
  <dc:description/>
  <cp:lastModifiedBy>Celinnoe</cp:lastModifiedBy>
  <cp:revision>2</cp:revision>
  <dcterms:created xsi:type="dcterms:W3CDTF">2021-10-17T08:13:00Z</dcterms:created>
  <dcterms:modified xsi:type="dcterms:W3CDTF">2021-10-17T08:13:00Z</dcterms:modified>
</cp:coreProperties>
</file>